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01" w:rsidRPr="00C357A6" w:rsidRDefault="005273E2" w:rsidP="00C357A6">
      <w:pPr>
        <w:jc w:val="center"/>
        <w:rPr>
          <w:rFonts w:asciiTheme="majorEastAsia" w:eastAsiaTheme="majorEastAsia" w:hAnsiTheme="majorEastAsia"/>
          <w:sz w:val="48"/>
          <w:szCs w:val="48"/>
        </w:rPr>
      </w:pPr>
      <w:r w:rsidRPr="00C357A6">
        <w:rPr>
          <w:rFonts w:asciiTheme="majorEastAsia" w:eastAsiaTheme="majorEastAsia" w:hAnsiTheme="majorEastAsia" w:hint="eastAsia"/>
          <w:sz w:val="48"/>
          <w:szCs w:val="48"/>
        </w:rPr>
        <w:t>牧中学校いじめ防止基本方針</w:t>
      </w:r>
    </w:p>
    <w:p w:rsidR="005273E2" w:rsidRDefault="005273E2" w:rsidP="005273E2"/>
    <w:p w:rsidR="005273E2" w:rsidRDefault="005273E2" w:rsidP="005273E2"/>
    <w:p w:rsidR="00C357A6" w:rsidRDefault="00C357A6" w:rsidP="005273E2"/>
    <w:p w:rsidR="00C357A6" w:rsidRDefault="00C357A6" w:rsidP="005273E2"/>
    <w:p w:rsidR="00C357A6" w:rsidRDefault="00C357A6" w:rsidP="005273E2">
      <w:r>
        <w:rPr>
          <w:noProof/>
        </w:rPr>
        <mc:AlternateContent>
          <mc:Choice Requires="wps">
            <w:drawing>
              <wp:anchor distT="0" distB="0" distL="114300" distR="114300" simplePos="0" relativeHeight="251659264" behindDoc="0" locked="0" layoutInCell="1" allowOverlap="1" wp14:anchorId="431E552E" wp14:editId="7DB6AE4F">
                <wp:simplePos x="0" y="0"/>
                <wp:positionH relativeFrom="column">
                  <wp:posOffset>582930</wp:posOffset>
                </wp:positionH>
                <wp:positionV relativeFrom="paragraph">
                  <wp:posOffset>86360</wp:posOffset>
                </wp:positionV>
                <wp:extent cx="4968240" cy="1546860"/>
                <wp:effectExtent l="57150" t="38100" r="80010" b="91440"/>
                <wp:wrapNone/>
                <wp:docPr id="1" name="テキスト ボックス 1"/>
                <wp:cNvGraphicFramePr/>
                <a:graphic xmlns:a="http://schemas.openxmlformats.org/drawingml/2006/main">
                  <a:graphicData uri="http://schemas.microsoft.com/office/word/2010/wordprocessingShape">
                    <wps:wsp>
                      <wps:cNvSpPr txBox="1"/>
                      <wps:spPr>
                        <a:xfrm>
                          <a:off x="0" y="0"/>
                          <a:ext cx="4968240" cy="154686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5273E2" w:rsidRPr="00EA4E4D" w:rsidRDefault="005273E2">
                            <w:pPr>
                              <w:rPr>
                                <w:sz w:val="22"/>
                              </w:rPr>
                            </w:pPr>
                            <w:r>
                              <w:rPr>
                                <w:rFonts w:hint="eastAsia"/>
                              </w:rPr>
                              <w:t xml:space="preserve">　</w:t>
                            </w:r>
                            <w:r w:rsidRPr="00EA4E4D">
                              <w:rPr>
                                <w:rFonts w:hint="eastAsia"/>
                                <w:sz w:val="22"/>
                              </w:rPr>
                              <w:t>平成</w:t>
                            </w:r>
                            <w:r w:rsidRPr="00EA4E4D">
                              <w:rPr>
                                <w:rFonts w:hint="eastAsia"/>
                                <w:sz w:val="22"/>
                              </w:rPr>
                              <w:t>25</w:t>
                            </w:r>
                            <w:r w:rsidRPr="00EA4E4D">
                              <w:rPr>
                                <w:rFonts w:hint="eastAsia"/>
                                <w:sz w:val="22"/>
                              </w:rPr>
                              <w:t>年６月に「いじめ防止対策推進法」（平成</w:t>
                            </w:r>
                            <w:r w:rsidRPr="00EA4E4D">
                              <w:rPr>
                                <w:rFonts w:hint="eastAsia"/>
                                <w:sz w:val="22"/>
                              </w:rPr>
                              <w:t>25</w:t>
                            </w:r>
                            <w:r w:rsidRPr="00EA4E4D">
                              <w:rPr>
                                <w:rFonts w:hint="eastAsia"/>
                                <w:sz w:val="22"/>
                              </w:rPr>
                              <w:t>年法律第</w:t>
                            </w:r>
                            <w:r w:rsidRPr="00EA4E4D">
                              <w:rPr>
                                <w:rFonts w:hint="eastAsia"/>
                                <w:sz w:val="22"/>
                              </w:rPr>
                              <w:t>71</w:t>
                            </w:r>
                            <w:r w:rsidRPr="00EA4E4D">
                              <w:rPr>
                                <w:rFonts w:hint="eastAsia"/>
                                <w:sz w:val="22"/>
                              </w:rPr>
                              <w:t>号）第</w:t>
                            </w:r>
                            <w:r w:rsidRPr="00EA4E4D">
                              <w:rPr>
                                <w:rFonts w:hint="eastAsia"/>
                                <w:sz w:val="22"/>
                              </w:rPr>
                              <w:t>13</w:t>
                            </w:r>
                            <w:r w:rsidRPr="00EA4E4D">
                              <w:rPr>
                                <w:rFonts w:hint="eastAsia"/>
                                <w:sz w:val="22"/>
                              </w:rPr>
                              <w:t>条に基づき、</w:t>
                            </w:r>
                            <w:r w:rsidR="00464AB0">
                              <w:rPr>
                                <w:rFonts w:hint="eastAsia"/>
                                <w:sz w:val="22"/>
                              </w:rPr>
                              <w:t>当</w:t>
                            </w:r>
                            <w:r w:rsidRPr="00EA4E4D">
                              <w:rPr>
                                <w:rFonts w:hint="eastAsia"/>
                                <w:sz w:val="22"/>
                              </w:rPr>
                              <w:t>校の実情に応じた、学校いじめ防止等の対策のための基本的な方針を定める。</w:t>
                            </w:r>
                          </w:p>
                          <w:p w:rsidR="005273E2" w:rsidRPr="00EA4E4D" w:rsidRDefault="005273E2">
                            <w:pPr>
                              <w:rPr>
                                <w:sz w:val="22"/>
                              </w:rPr>
                            </w:pPr>
                            <w:r w:rsidRPr="00EA4E4D">
                              <w:rPr>
                                <w:rFonts w:hint="eastAsia"/>
                                <w:sz w:val="22"/>
                              </w:rPr>
                              <w:t xml:space="preserve">　牧中学校</w:t>
                            </w:r>
                            <w:r w:rsidR="00C357A6" w:rsidRPr="00EA4E4D">
                              <w:rPr>
                                <w:rFonts w:hint="eastAsia"/>
                                <w:sz w:val="22"/>
                              </w:rPr>
                              <w:t>いじめ防止基本方針に</w:t>
                            </w:r>
                            <w:r w:rsidRPr="00EA4E4D">
                              <w:rPr>
                                <w:rFonts w:hint="eastAsia"/>
                                <w:sz w:val="22"/>
                              </w:rPr>
                              <w:t>は、</w:t>
                            </w:r>
                            <w:r w:rsidR="00C357A6" w:rsidRPr="00EA4E4D">
                              <w:rPr>
                                <w:rFonts w:hint="eastAsia"/>
                                <w:sz w:val="22"/>
                              </w:rPr>
                              <w:t>「いじめの未然防止」、「いじめの早期発見」、「いじめへの対処」を主な項目とし、「学校がどのような子どもを育てようとしているのか」、そのために「教職員は何をするのか」、「家庭や地域とどう協力し合うのか」等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9pt;margin-top:6.8pt;width:391.2pt;height:1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" fillcolor="#cdddac [1622]" strokecolor="#94b64e [3046]">
                <v:fill color2="#f0f4e6 [502]" rotate="t" angle="180" colors="0 #dafda7;22938f #e4fdc2;1 #f5ffe6" focus="100%" type="gradient"/>
                <v:shadow on="t" color="black" opacity="24903f" origin=",.5" offset="0,.55556mm"/>
                <v:textbox>
                  <w:txbxContent>
                    <w:p w:rsidR="005273E2" w:rsidRPr="00EA4E4D" w:rsidRDefault="005273E2">
                      <w:pPr>
                        <w:rPr>
                          <w:sz w:val="22"/>
                        </w:rPr>
                      </w:pPr>
                      <w:r>
                        <w:rPr>
                          <w:rFonts w:hint="eastAsia"/>
                        </w:rPr>
                        <w:t xml:space="preserve">　</w:t>
                      </w:r>
                      <w:r w:rsidRPr="00EA4E4D">
                        <w:rPr>
                          <w:rFonts w:hint="eastAsia"/>
                          <w:sz w:val="22"/>
                        </w:rPr>
                        <w:t>平成</w:t>
                      </w:r>
                      <w:r w:rsidRPr="00EA4E4D">
                        <w:rPr>
                          <w:rFonts w:hint="eastAsia"/>
                          <w:sz w:val="22"/>
                        </w:rPr>
                        <w:t>25</w:t>
                      </w:r>
                      <w:r w:rsidRPr="00EA4E4D">
                        <w:rPr>
                          <w:rFonts w:hint="eastAsia"/>
                          <w:sz w:val="22"/>
                        </w:rPr>
                        <w:t>年６月に「いじめ防止対策推進法」（平成</w:t>
                      </w:r>
                      <w:r w:rsidRPr="00EA4E4D">
                        <w:rPr>
                          <w:rFonts w:hint="eastAsia"/>
                          <w:sz w:val="22"/>
                        </w:rPr>
                        <w:t>25</w:t>
                      </w:r>
                      <w:r w:rsidRPr="00EA4E4D">
                        <w:rPr>
                          <w:rFonts w:hint="eastAsia"/>
                          <w:sz w:val="22"/>
                        </w:rPr>
                        <w:t>年法律第</w:t>
                      </w:r>
                      <w:r w:rsidRPr="00EA4E4D">
                        <w:rPr>
                          <w:rFonts w:hint="eastAsia"/>
                          <w:sz w:val="22"/>
                        </w:rPr>
                        <w:t>71</w:t>
                      </w:r>
                      <w:r w:rsidRPr="00EA4E4D">
                        <w:rPr>
                          <w:rFonts w:hint="eastAsia"/>
                          <w:sz w:val="22"/>
                        </w:rPr>
                        <w:t>号）第</w:t>
                      </w:r>
                      <w:r w:rsidRPr="00EA4E4D">
                        <w:rPr>
                          <w:rFonts w:hint="eastAsia"/>
                          <w:sz w:val="22"/>
                        </w:rPr>
                        <w:t>13</w:t>
                      </w:r>
                      <w:r w:rsidRPr="00EA4E4D">
                        <w:rPr>
                          <w:rFonts w:hint="eastAsia"/>
                          <w:sz w:val="22"/>
                        </w:rPr>
                        <w:t>条に基づき、</w:t>
                      </w:r>
                      <w:r w:rsidR="00464AB0">
                        <w:rPr>
                          <w:rFonts w:hint="eastAsia"/>
                          <w:sz w:val="22"/>
                        </w:rPr>
                        <w:t>当</w:t>
                      </w:r>
                      <w:r w:rsidRPr="00EA4E4D">
                        <w:rPr>
                          <w:rFonts w:hint="eastAsia"/>
                          <w:sz w:val="22"/>
                        </w:rPr>
                        <w:t>校の実情に応じた、学校いじめ防止等の対策のための基本的な方針を定める。</w:t>
                      </w:r>
                    </w:p>
                    <w:p w:rsidR="005273E2" w:rsidRPr="00EA4E4D" w:rsidRDefault="005273E2">
                      <w:pPr>
                        <w:rPr>
                          <w:sz w:val="22"/>
                        </w:rPr>
                      </w:pPr>
                      <w:r w:rsidRPr="00EA4E4D">
                        <w:rPr>
                          <w:rFonts w:hint="eastAsia"/>
                          <w:sz w:val="22"/>
                        </w:rPr>
                        <w:t xml:space="preserve">　牧中学校</w:t>
                      </w:r>
                      <w:r w:rsidR="00C357A6" w:rsidRPr="00EA4E4D">
                        <w:rPr>
                          <w:rFonts w:hint="eastAsia"/>
                          <w:sz w:val="22"/>
                        </w:rPr>
                        <w:t>いじめ防止基本方針に</w:t>
                      </w:r>
                      <w:r w:rsidRPr="00EA4E4D">
                        <w:rPr>
                          <w:rFonts w:hint="eastAsia"/>
                          <w:sz w:val="22"/>
                        </w:rPr>
                        <w:t>は、</w:t>
                      </w:r>
                      <w:r w:rsidR="00C357A6" w:rsidRPr="00EA4E4D">
                        <w:rPr>
                          <w:rFonts w:hint="eastAsia"/>
                          <w:sz w:val="22"/>
                        </w:rPr>
                        <w:t>「いじめの未然防止」、「いじめの早期発見」、「いじめへの対処」を主な項目とし、「学校がどのような子どもを育てようとしているのか」、そのために「教職員は何をするのか」、「家庭や地域とどう協力し合うのか」等を示す。</w:t>
                      </w:r>
                    </w:p>
                  </w:txbxContent>
                </v:textbox>
              </v:shape>
            </w:pict>
          </mc:Fallback>
        </mc:AlternateContent>
      </w:r>
    </w:p>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5273E2" w:rsidRDefault="005273E2"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A32970" w:rsidRDefault="00A32970" w:rsidP="005273E2"/>
    <w:p w:rsidR="00A32970" w:rsidRDefault="00A32970" w:rsidP="005273E2"/>
    <w:p w:rsidR="00C357A6" w:rsidRDefault="00C357A6" w:rsidP="005273E2"/>
    <w:p w:rsidR="00C357A6" w:rsidRDefault="00C357A6" w:rsidP="005273E2"/>
    <w:p w:rsidR="00C357A6" w:rsidRDefault="00C357A6" w:rsidP="005273E2"/>
    <w:p w:rsidR="00C357A6" w:rsidRDefault="00C357A6" w:rsidP="005273E2"/>
    <w:p w:rsidR="00C357A6" w:rsidRDefault="00C357A6" w:rsidP="005273E2"/>
    <w:p w:rsidR="00A32970" w:rsidRDefault="00A32970" w:rsidP="005273E2"/>
    <w:p w:rsidR="00C357A6" w:rsidRDefault="00C357A6" w:rsidP="005273E2"/>
    <w:p w:rsidR="00C357A6" w:rsidRDefault="00C357A6" w:rsidP="005273E2"/>
    <w:p w:rsidR="00C357A6" w:rsidRDefault="00C357A6" w:rsidP="005273E2"/>
    <w:p w:rsidR="00D01136" w:rsidRDefault="00D01136" w:rsidP="005273E2"/>
    <w:p w:rsidR="00D01136" w:rsidRDefault="00D01136" w:rsidP="005273E2"/>
    <w:p w:rsidR="00D01136" w:rsidRDefault="00D01136" w:rsidP="005273E2"/>
    <w:p w:rsidR="00D01136" w:rsidRDefault="00D01136" w:rsidP="005273E2"/>
    <w:p w:rsidR="00C357A6" w:rsidRDefault="00C357A6" w:rsidP="005273E2"/>
    <w:p w:rsidR="00C357A6" w:rsidRPr="00C357A6" w:rsidRDefault="00464AB0" w:rsidP="00C357A6">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平成２７年４</w:t>
      </w:r>
      <w:r w:rsidR="00C357A6" w:rsidRPr="00C357A6">
        <w:rPr>
          <w:rFonts w:asciiTheme="majorEastAsia" w:eastAsiaTheme="majorEastAsia" w:hAnsiTheme="majorEastAsia" w:hint="eastAsia"/>
          <w:sz w:val="36"/>
          <w:szCs w:val="36"/>
        </w:rPr>
        <w:t>月</w:t>
      </w:r>
    </w:p>
    <w:p w:rsidR="00C357A6" w:rsidRDefault="00C357A6" w:rsidP="00C357A6">
      <w:pPr>
        <w:jc w:val="center"/>
        <w:rPr>
          <w:rFonts w:asciiTheme="majorEastAsia" w:eastAsiaTheme="majorEastAsia" w:hAnsiTheme="majorEastAsia"/>
          <w:sz w:val="48"/>
          <w:szCs w:val="48"/>
        </w:rPr>
      </w:pPr>
      <w:r w:rsidRPr="00C357A6">
        <w:rPr>
          <w:rFonts w:asciiTheme="majorEastAsia" w:eastAsiaTheme="majorEastAsia" w:hAnsiTheme="majorEastAsia" w:hint="eastAsia"/>
          <w:sz w:val="48"/>
          <w:szCs w:val="48"/>
        </w:rPr>
        <w:t>上越市立牧中学校</w:t>
      </w:r>
    </w:p>
    <w:p w:rsidR="003E2105" w:rsidRPr="00C357A6" w:rsidRDefault="003E2105" w:rsidP="00C357A6">
      <w:pPr>
        <w:jc w:val="center"/>
        <w:rPr>
          <w:rFonts w:asciiTheme="majorEastAsia" w:eastAsiaTheme="majorEastAsia" w:hAnsiTheme="majorEastAsia"/>
          <w:sz w:val="48"/>
          <w:szCs w:val="48"/>
        </w:rPr>
      </w:pPr>
    </w:p>
    <w:p w:rsidR="00B26797" w:rsidRPr="007064D6" w:rsidRDefault="009608D6">
      <w:pPr>
        <w:rPr>
          <w:rFonts w:ascii="HG丸ｺﾞｼｯｸM-PRO" w:eastAsia="HG丸ｺﾞｼｯｸM-PRO" w:hAnsi="HG丸ｺﾞｼｯｸM-PRO"/>
          <w:sz w:val="28"/>
          <w:szCs w:val="28"/>
        </w:rPr>
      </w:pPr>
      <w:r>
        <w:rPr>
          <w:rFonts w:asciiTheme="minorEastAsia" w:hAnsiTheme="minorEastAsia" w:hint="eastAsia"/>
          <w:noProof/>
          <w:szCs w:val="21"/>
        </w:rPr>
        <w:lastRenderedPageBreak/>
        <mc:AlternateContent>
          <mc:Choice Requires="wps">
            <w:drawing>
              <wp:anchor distT="0" distB="0" distL="114300" distR="114300" simplePos="0" relativeHeight="251658239" behindDoc="1" locked="0" layoutInCell="1" allowOverlap="1">
                <wp:simplePos x="0" y="0"/>
                <wp:positionH relativeFrom="column">
                  <wp:posOffset>895350</wp:posOffset>
                </wp:positionH>
                <wp:positionV relativeFrom="paragraph">
                  <wp:posOffset>-245110</wp:posOffset>
                </wp:positionV>
                <wp:extent cx="4343400" cy="480060"/>
                <wp:effectExtent l="0" t="0" r="19050" b="15240"/>
                <wp:wrapNone/>
                <wp:docPr id="11" name="フローチャート : 定義済み処理 11"/>
                <wp:cNvGraphicFramePr/>
                <a:graphic xmlns:a="http://schemas.openxmlformats.org/drawingml/2006/main">
                  <a:graphicData uri="http://schemas.microsoft.com/office/word/2010/wordprocessingShape">
                    <wps:wsp>
                      <wps:cNvSpPr/>
                      <wps:spPr>
                        <a:xfrm>
                          <a:off x="0" y="0"/>
                          <a:ext cx="4343400" cy="480060"/>
                        </a:xfrm>
                        <a:prstGeom prst="flowChartPredefined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08D6" w:rsidRDefault="009608D6" w:rsidP="009608D6">
                            <w:pPr>
                              <w:jc w:val="center"/>
                            </w:pPr>
                            <w:r w:rsidRPr="009608D6">
                              <w:rPr>
                                <w:rFonts w:ascii="HG丸ｺﾞｼｯｸM-PRO" w:eastAsia="HG丸ｺﾞｼｯｸM-PRO" w:hAnsi="HG丸ｺﾞｼｯｸM-PRO" w:hint="eastAsia"/>
                                <w:color w:val="000000" w:themeColor="text1"/>
                                <w:sz w:val="28"/>
                                <w:szCs w:val="28"/>
                              </w:rPr>
                              <w:t>上</w:t>
                            </w:r>
                            <w:r>
                              <w:rPr>
                                <w:rFonts w:ascii="HG丸ｺﾞｼｯｸM-PRO" w:eastAsia="HG丸ｺﾞｼｯｸM-PRO" w:hAnsi="HG丸ｺﾞｼｯｸM-PRO" w:hint="eastAsia"/>
                                <w:color w:val="000000" w:themeColor="text1"/>
                                <w:sz w:val="28"/>
                                <w:szCs w:val="28"/>
                              </w:rPr>
                              <w:t>越市立牧中学校いじめ防止基本方針</w:t>
                            </w:r>
                            <w:r w:rsidRPr="007064D6">
                              <w:rPr>
                                <w:rFonts w:ascii="HG丸ｺﾞｼｯｸM-PRO" w:eastAsia="HG丸ｺﾞｼｯｸM-PRO" w:hAnsi="HG丸ｺﾞｼｯｸM-PRO" w:hint="eastAsia"/>
                                <w:sz w:val="28"/>
                                <w:szCs w:val="28"/>
                              </w:rPr>
                              <w:t>牧中学校いじめ防止基本方針</w:t>
                            </w:r>
                            <w:r>
                              <w:rPr>
                                <w:rFonts w:ascii="HG丸ｺﾞｼｯｸM-PRO" w:eastAsia="HG丸ｺﾞｼｯｸM-PRO" w:hAnsi="HG丸ｺﾞｼｯｸM-PRO" w:hint="eastAsia"/>
                                <w:sz w:val="28"/>
                                <w:szCs w:val="28"/>
                              </w:rPr>
                              <w:t>越市</w:t>
                            </w:r>
                            <w:r w:rsidRPr="007064D6">
                              <w:rPr>
                                <w:rFonts w:ascii="HG丸ｺﾞｼｯｸM-PRO" w:eastAsia="HG丸ｺﾞｼｯｸM-PRO" w:hAnsi="HG丸ｺﾞｼｯｸM-PRO" w:hint="eastAsia"/>
                                <w:sz w:val="28"/>
                                <w:szCs w:val="28"/>
                              </w:rPr>
                              <w:t>上越</w:t>
                            </w:r>
                            <w:r>
                              <w:rPr>
                                <w:rFonts w:ascii="HG丸ｺﾞｼｯｸM-PRO" w:eastAsia="HG丸ｺﾞｼｯｸM-PRO" w:hAnsi="HG丸ｺﾞｼｯｸM-PRO" w:hint="eastAsia"/>
                                <w:sz w:val="28"/>
                                <w:szCs w:val="28"/>
                              </w:rPr>
                              <w:t>立牧中学</w:t>
                            </w:r>
                            <w:r w:rsidRPr="007064D6">
                              <w:rPr>
                                <w:rFonts w:ascii="HG丸ｺﾞｼｯｸM-PRO" w:eastAsia="HG丸ｺﾞｼｯｸM-PRO" w:hAnsi="HG丸ｺﾞｼｯｸM-PRO" w:hint="eastAsia"/>
                                <w:sz w:val="28"/>
                                <w:szCs w:val="28"/>
                              </w:rPr>
                              <w:t>上</w:t>
                            </w:r>
                            <w:r>
                              <w:rPr>
                                <w:rFonts w:ascii="HG丸ｺﾞｼｯｸM-PRO" w:eastAsia="HG丸ｺﾞｼｯｸM-PRO" w:hAnsi="HG丸ｺﾞｼｯｸM-PRO" w:hint="eastAsia"/>
                                <w:sz w:val="28"/>
                                <w:szCs w:val="28"/>
                              </w:rPr>
                              <w:t>校いじめ防止基本</w:t>
                            </w:r>
                            <w:r w:rsidRPr="007064D6">
                              <w:rPr>
                                <w:rFonts w:ascii="HG丸ｺﾞｼｯｸM-PRO" w:eastAsia="HG丸ｺﾞｼｯｸM-PRO" w:hAnsi="HG丸ｺﾞｼｯｸM-PRO" w:hint="eastAsia"/>
                                <w:sz w:val="28"/>
                                <w:szCs w:val="28"/>
                              </w:rPr>
                              <w:t>上越市立牧中学校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フローチャート : 定義済み処理 11" o:spid="_x0000_s1027" type="#_x0000_t112" style="position:absolute;left:0;text-align:left;margin-left:70.5pt;margin-top:-19.3pt;width:342pt;height:3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" fillcolor="#8aabd3 [2132]" strokecolor="black [3213]">
                <v:fill color2="#d6e2f0 [756]" rotate="t" angle="315" colors="0 #9ab5e4;.5 #c2d1ed;1 #e1e8f5" focus="100%" type="gradient"/>
                <v:textbox>
                  <w:txbxContent>
                    <w:p w:rsidR="009608D6" w:rsidRDefault="009608D6" w:rsidP="009608D6">
                      <w:pPr>
                        <w:jc w:val="center"/>
                      </w:pPr>
                      <w:r w:rsidRPr="009608D6">
                        <w:rPr>
                          <w:rFonts w:ascii="HG丸ｺﾞｼｯｸM-PRO" w:eastAsia="HG丸ｺﾞｼｯｸM-PRO" w:hAnsi="HG丸ｺﾞｼｯｸM-PRO" w:hint="eastAsia"/>
                          <w:color w:val="000000" w:themeColor="text1"/>
                          <w:sz w:val="28"/>
                          <w:szCs w:val="28"/>
                        </w:rPr>
                        <w:t>上</w:t>
                      </w:r>
                      <w:r>
                        <w:rPr>
                          <w:rFonts w:ascii="HG丸ｺﾞｼｯｸM-PRO" w:eastAsia="HG丸ｺﾞｼｯｸM-PRO" w:hAnsi="HG丸ｺﾞｼｯｸM-PRO" w:hint="eastAsia"/>
                          <w:color w:val="000000" w:themeColor="text1"/>
                          <w:sz w:val="28"/>
                          <w:szCs w:val="28"/>
                        </w:rPr>
                        <w:t>越市立牧中学校いじめ防止基本方針</w:t>
                      </w:r>
                      <w:r w:rsidRPr="007064D6">
                        <w:rPr>
                          <w:rFonts w:ascii="HG丸ｺﾞｼｯｸM-PRO" w:eastAsia="HG丸ｺﾞｼｯｸM-PRO" w:hAnsi="HG丸ｺﾞｼｯｸM-PRO" w:hint="eastAsia"/>
                          <w:sz w:val="28"/>
                          <w:szCs w:val="28"/>
                        </w:rPr>
                        <w:t>牧中学校いじめ防止基本方針</w:t>
                      </w:r>
                      <w:r>
                        <w:rPr>
                          <w:rFonts w:ascii="HG丸ｺﾞｼｯｸM-PRO" w:eastAsia="HG丸ｺﾞｼｯｸM-PRO" w:hAnsi="HG丸ｺﾞｼｯｸM-PRO" w:hint="eastAsia"/>
                          <w:sz w:val="28"/>
                          <w:szCs w:val="28"/>
                        </w:rPr>
                        <w:t>越市</w:t>
                      </w:r>
                      <w:r w:rsidRPr="007064D6">
                        <w:rPr>
                          <w:rFonts w:ascii="HG丸ｺﾞｼｯｸM-PRO" w:eastAsia="HG丸ｺﾞｼｯｸM-PRO" w:hAnsi="HG丸ｺﾞｼｯｸM-PRO" w:hint="eastAsia"/>
                          <w:sz w:val="28"/>
                          <w:szCs w:val="28"/>
                        </w:rPr>
                        <w:t>上越</w:t>
                      </w:r>
                      <w:r>
                        <w:rPr>
                          <w:rFonts w:ascii="HG丸ｺﾞｼｯｸM-PRO" w:eastAsia="HG丸ｺﾞｼｯｸM-PRO" w:hAnsi="HG丸ｺﾞｼｯｸM-PRO" w:hint="eastAsia"/>
                          <w:sz w:val="28"/>
                          <w:szCs w:val="28"/>
                        </w:rPr>
                        <w:t>立牧中学</w:t>
                      </w:r>
                      <w:r w:rsidRPr="007064D6">
                        <w:rPr>
                          <w:rFonts w:ascii="HG丸ｺﾞｼｯｸM-PRO" w:eastAsia="HG丸ｺﾞｼｯｸM-PRO" w:hAnsi="HG丸ｺﾞｼｯｸM-PRO" w:hint="eastAsia"/>
                          <w:sz w:val="28"/>
                          <w:szCs w:val="28"/>
                        </w:rPr>
                        <w:t>上</w:t>
                      </w:r>
                      <w:r>
                        <w:rPr>
                          <w:rFonts w:ascii="HG丸ｺﾞｼｯｸM-PRO" w:eastAsia="HG丸ｺﾞｼｯｸM-PRO" w:hAnsi="HG丸ｺﾞｼｯｸM-PRO" w:hint="eastAsia"/>
                          <w:sz w:val="28"/>
                          <w:szCs w:val="28"/>
                        </w:rPr>
                        <w:t>校いじめ防止基本</w:t>
                      </w:r>
                      <w:r w:rsidRPr="007064D6">
                        <w:rPr>
                          <w:rFonts w:ascii="HG丸ｺﾞｼｯｸM-PRO" w:eastAsia="HG丸ｺﾞｼｯｸM-PRO" w:hAnsi="HG丸ｺﾞｼｯｸM-PRO" w:hint="eastAsia"/>
                          <w:sz w:val="28"/>
                          <w:szCs w:val="28"/>
                        </w:rPr>
                        <w:t>上越市立牧中学校</w:t>
                      </w:r>
                    </w:p>
                  </w:txbxContent>
                </v:textbox>
              </v:shape>
            </w:pict>
          </mc:Fallback>
        </mc:AlternateContent>
      </w:r>
    </w:p>
    <w:p w:rsidR="00B26797" w:rsidRDefault="00B2679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0</wp:posOffset>
                </wp:positionV>
                <wp:extent cx="6019800" cy="19354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6019800" cy="1935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6797" w:rsidRDefault="00B26797">
                            <w:r>
                              <w:rPr>
                                <w:rFonts w:hint="eastAsia"/>
                              </w:rPr>
                              <w:t>【目指す生徒像】</w:t>
                            </w:r>
                          </w:p>
                          <w:p w:rsidR="00B26797" w:rsidRDefault="00B26797" w:rsidP="00D01136">
                            <w:pPr>
                              <w:spacing w:line="320" w:lineRule="exact"/>
                            </w:pPr>
                            <w:r>
                              <w:rPr>
                                <w:rFonts w:hint="eastAsia"/>
                              </w:rPr>
                              <w:t>○いじめは</w:t>
                            </w:r>
                            <w:r w:rsidR="00014990">
                              <w:rPr>
                                <w:rFonts w:hint="eastAsia"/>
                              </w:rPr>
                              <w:t>決して</w:t>
                            </w:r>
                            <w:r>
                              <w:rPr>
                                <w:rFonts w:hint="eastAsia"/>
                              </w:rPr>
                              <w:t>許されることのない人権侵害であることを理解し、絶対にいじめをしない。</w:t>
                            </w:r>
                          </w:p>
                          <w:p w:rsidR="00FB5F83" w:rsidRDefault="00FB5F83" w:rsidP="00D01136">
                            <w:pPr>
                              <w:spacing w:line="320" w:lineRule="exact"/>
                              <w:ind w:left="210" w:hangingChars="100" w:hanging="210"/>
                            </w:pPr>
                            <w:r>
                              <w:rPr>
                                <w:rFonts w:hint="eastAsia"/>
                              </w:rPr>
                              <w:t>○</w:t>
                            </w:r>
                            <w:r w:rsidR="00014990">
                              <w:rPr>
                                <w:rFonts w:hint="eastAsia"/>
                              </w:rPr>
                              <w:t>自分がいじめられた場合だけでなく、他のいじめを発見したときは、決して見て見ぬふりをせず、すぐに先生や親に相談する。</w:t>
                            </w:r>
                          </w:p>
                          <w:p w:rsidR="00014990" w:rsidRDefault="00014990" w:rsidP="00D01136">
                            <w:pPr>
                              <w:spacing w:line="320" w:lineRule="exact"/>
                              <w:ind w:left="210" w:hangingChars="100" w:hanging="210"/>
                            </w:pPr>
                            <w:r>
                              <w:rPr>
                                <w:rFonts w:hint="eastAsia"/>
                              </w:rPr>
                              <w:t>○自分を大切にすると</w:t>
                            </w:r>
                            <w:r w:rsidR="00A726E7">
                              <w:rPr>
                                <w:rFonts w:hint="eastAsia"/>
                              </w:rPr>
                              <w:t>とも</w:t>
                            </w:r>
                            <w:r>
                              <w:rPr>
                                <w:rFonts w:hint="eastAsia"/>
                              </w:rPr>
                              <w:t>に、他者への思いやりの心を大切にし、友だちの喜びや心の痛みを、その人の気持ちになって感じたり考えたりできる。</w:t>
                            </w:r>
                          </w:p>
                          <w:p w:rsidR="00014990" w:rsidRDefault="00014990" w:rsidP="00D01136">
                            <w:pPr>
                              <w:spacing w:line="320" w:lineRule="exact"/>
                              <w:ind w:left="210" w:hangingChars="100" w:hanging="210"/>
                            </w:pPr>
                            <w:r>
                              <w:rPr>
                                <w:rFonts w:hint="eastAsia"/>
                              </w:rPr>
                              <w:t>○学校での活動だけでなく、地域における活動にも積極的に参加</w:t>
                            </w:r>
                            <w:r w:rsidR="00464AB0">
                              <w:rPr>
                                <w:rFonts w:hint="eastAsia"/>
                              </w:rPr>
                              <w:t>し、同年代の仲間だけでなく異年齢の子どもや大人と交流する</w:t>
                            </w:r>
                            <w:r w:rsidR="00464AB0" w:rsidRPr="00C75FB6">
                              <w:rPr>
                                <w:rFonts w:hint="eastAsia"/>
                              </w:rPr>
                              <w:t>ことで、豊かな心を育み、望ましい</w:t>
                            </w:r>
                            <w:r w:rsidRPr="00C75FB6">
                              <w:rPr>
                                <w:rFonts w:hint="eastAsia"/>
                              </w:rPr>
                              <w:t>人</w:t>
                            </w:r>
                            <w:r>
                              <w:rPr>
                                <w:rFonts w:hint="eastAsia"/>
                              </w:rPr>
                              <w:t>間関係を築く。</w:t>
                            </w:r>
                          </w:p>
                          <w:p w:rsidR="00367139" w:rsidRPr="00014990" w:rsidRDefault="00367139" w:rsidP="00D01136">
                            <w:pPr>
                              <w:spacing w:line="320" w:lineRule="exact"/>
                              <w:ind w:left="210" w:hangingChars="100" w:hanging="210"/>
                            </w:pPr>
                            <w:r>
                              <w:rPr>
                                <w:rFonts w:hint="eastAsia"/>
                              </w:rPr>
                              <w:t>○生活の仕方や文化、ものの考え方などに違いがある人々とも進んで交流する。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7pt;margin-top:0;width:474pt;height:15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" fillcolor="white [3201]" strokeweight=".5pt">
                <v:textbox>
                  <w:txbxContent>
                    <w:p w:rsidR="00B26797" w:rsidRDefault="00B26797">
                      <w:r>
                        <w:rPr>
                          <w:rFonts w:hint="eastAsia"/>
                        </w:rPr>
                        <w:t>【目指す生徒像】</w:t>
                      </w:r>
                    </w:p>
                    <w:p w:rsidR="00B26797" w:rsidRDefault="00B26797" w:rsidP="00D01136">
                      <w:pPr>
                        <w:spacing w:line="320" w:lineRule="exact"/>
                      </w:pPr>
                      <w:r>
                        <w:rPr>
                          <w:rFonts w:hint="eastAsia"/>
                        </w:rPr>
                        <w:t>○いじめは</w:t>
                      </w:r>
                      <w:r w:rsidR="00014990">
                        <w:rPr>
                          <w:rFonts w:hint="eastAsia"/>
                        </w:rPr>
                        <w:t>決して</w:t>
                      </w:r>
                      <w:r>
                        <w:rPr>
                          <w:rFonts w:hint="eastAsia"/>
                        </w:rPr>
                        <w:t>許されることのない人権侵害であることを理解し、絶対にいじめをしない。</w:t>
                      </w:r>
                    </w:p>
                    <w:p w:rsidR="00FB5F83" w:rsidRDefault="00FB5F83" w:rsidP="00D01136">
                      <w:pPr>
                        <w:spacing w:line="320" w:lineRule="exact"/>
                        <w:ind w:left="210" w:hangingChars="100" w:hanging="210"/>
                      </w:pPr>
                      <w:r>
                        <w:rPr>
                          <w:rFonts w:hint="eastAsia"/>
                        </w:rPr>
                        <w:t>○</w:t>
                      </w:r>
                      <w:r w:rsidR="00014990">
                        <w:rPr>
                          <w:rFonts w:hint="eastAsia"/>
                        </w:rPr>
                        <w:t>自分がいじめられた場合だけでなく、他のいじめを発見したときは、決して見て見ぬふりをせず、すぐに先生や親に相談する。</w:t>
                      </w:r>
                    </w:p>
                    <w:p w:rsidR="00014990" w:rsidRDefault="00014990" w:rsidP="00D01136">
                      <w:pPr>
                        <w:spacing w:line="320" w:lineRule="exact"/>
                        <w:ind w:left="210" w:hangingChars="100" w:hanging="210"/>
                      </w:pPr>
                      <w:r>
                        <w:rPr>
                          <w:rFonts w:hint="eastAsia"/>
                        </w:rPr>
                        <w:t>○自分を大切にすると</w:t>
                      </w:r>
                      <w:r w:rsidR="00A726E7">
                        <w:rPr>
                          <w:rFonts w:hint="eastAsia"/>
                        </w:rPr>
                        <w:t>とも</w:t>
                      </w:r>
                      <w:r>
                        <w:rPr>
                          <w:rFonts w:hint="eastAsia"/>
                        </w:rPr>
                        <w:t>に、他者への思いやりの心を大切にし、友だちの喜びや心の痛みを、その人の気持ちになって感じたり考えたりできる。</w:t>
                      </w:r>
                    </w:p>
                    <w:p w:rsidR="00014990" w:rsidRDefault="00014990" w:rsidP="00D01136">
                      <w:pPr>
                        <w:spacing w:line="320" w:lineRule="exact"/>
                        <w:ind w:left="210" w:hangingChars="100" w:hanging="210"/>
                      </w:pPr>
                      <w:r>
                        <w:rPr>
                          <w:rFonts w:hint="eastAsia"/>
                        </w:rPr>
                        <w:t>○学校での活動だけでなく、地域における活動にも積極的に参加</w:t>
                      </w:r>
                      <w:r w:rsidR="00464AB0">
                        <w:rPr>
                          <w:rFonts w:hint="eastAsia"/>
                        </w:rPr>
                        <w:t>し、同年代の仲間だけでなく異年齢の子どもや大人と交流する</w:t>
                      </w:r>
                      <w:r w:rsidR="00464AB0" w:rsidRPr="00C75FB6">
                        <w:rPr>
                          <w:rFonts w:hint="eastAsia"/>
                        </w:rPr>
                        <w:t>ことで、豊かな心を育み、望ましい</w:t>
                      </w:r>
                      <w:r w:rsidRPr="00C75FB6">
                        <w:rPr>
                          <w:rFonts w:hint="eastAsia"/>
                        </w:rPr>
                        <w:t>人</w:t>
                      </w:r>
                      <w:r>
                        <w:rPr>
                          <w:rFonts w:hint="eastAsia"/>
                        </w:rPr>
                        <w:t>間関係を築く。</w:t>
                      </w:r>
                    </w:p>
                    <w:p w:rsidR="00367139" w:rsidRPr="00014990" w:rsidRDefault="00367139" w:rsidP="00D01136">
                      <w:pPr>
                        <w:spacing w:line="320" w:lineRule="exact"/>
                        <w:ind w:left="210" w:hangingChars="100" w:hanging="210"/>
                      </w:pPr>
                      <w:r>
                        <w:rPr>
                          <w:rFonts w:hint="eastAsia"/>
                        </w:rPr>
                        <w:t>○生活の仕方や文化、ものの考え方などに違いがある人々とも進んで交流する。</w:t>
                      </w:r>
                    </w:p>
                  </w:txbxContent>
                </v:textbox>
              </v:shape>
            </w:pict>
          </mc:Fallback>
        </mc:AlternateContent>
      </w: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B26797">
      <w:pPr>
        <w:rPr>
          <w:rFonts w:asciiTheme="minorEastAsia" w:hAnsiTheme="minorEastAsia"/>
          <w:szCs w:val="21"/>
        </w:rPr>
      </w:pPr>
    </w:p>
    <w:p w:rsidR="00B26797" w:rsidRDefault="00615CE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3036570</wp:posOffset>
                </wp:positionH>
                <wp:positionV relativeFrom="paragraph">
                  <wp:posOffset>123825</wp:posOffset>
                </wp:positionV>
                <wp:extent cx="0" cy="106680"/>
                <wp:effectExtent l="0" t="0" r="19050" b="26670"/>
                <wp:wrapNone/>
                <wp:docPr id="12" name="直線コネクタ 12"/>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1pt,9.75pt" to="23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" strokecolor="black [3040]"/>
            </w:pict>
          </mc:Fallback>
        </mc:AlternateContent>
      </w:r>
    </w:p>
    <w:p w:rsidR="00367139" w:rsidRDefault="00953345">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2B6786E6" wp14:editId="3DAEF9B3">
                <wp:simplePos x="0" y="0"/>
                <wp:positionH relativeFrom="column">
                  <wp:posOffset>4255770</wp:posOffset>
                </wp:positionH>
                <wp:positionV relativeFrom="paragraph">
                  <wp:posOffset>29210</wp:posOffset>
                </wp:positionV>
                <wp:extent cx="1737360" cy="2255520"/>
                <wp:effectExtent l="0" t="0" r="15240" b="11430"/>
                <wp:wrapNone/>
                <wp:docPr id="7" name="テキスト ボックス 7"/>
                <wp:cNvGraphicFramePr/>
                <a:graphic xmlns:a="http://schemas.openxmlformats.org/drawingml/2006/main">
                  <a:graphicData uri="http://schemas.microsoft.com/office/word/2010/wordprocessingShape">
                    <wps:wsp>
                      <wps:cNvSpPr txBox="1"/>
                      <wps:spPr>
                        <a:xfrm>
                          <a:off x="0" y="0"/>
                          <a:ext cx="1737360" cy="2255520"/>
                        </a:xfrm>
                        <a:prstGeom prst="rect">
                          <a:avLst/>
                        </a:prstGeom>
                        <a:solidFill>
                          <a:sysClr val="window" lastClr="FFFFFF"/>
                        </a:solidFill>
                        <a:ln w="6350">
                          <a:solidFill>
                            <a:prstClr val="black"/>
                          </a:solidFill>
                        </a:ln>
                        <a:effectLst/>
                      </wps:spPr>
                      <wps:txbx>
                        <w:txbxContent>
                          <w:p w:rsidR="007064D6" w:rsidRDefault="00367139" w:rsidP="007064D6">
                            <w:pPr>
                              <w:ind w:firstLineChars="100" w:firstLine="210"/>
                            </w:pPr>
                            <w:r>
                              <w:rPr>
                                <w:rFonts w:hint="eastAsia"/>
                              </w:rPr>
                              <w:t>【関係機関との連携】</w:t>
                            </w:r>
                          </w:p>
                          <w:p w:rsidR="00367139" w:rsidRDefault="007064D6" w:rsidP="00953345">
                            <w:pPr>
                              <w:spacing w:line="280" w:lineRule="exact"/>
                              <w:ind w:firstLineChars="100" w:firstLine="200"/>
                              <w:rPr>
                                <w:sz w:val="20"/>
                                <w:szCs w:val="20"/>
                              </w:rPr>
                            </w:pPr>
                            <w:r>
                              <w:rPr>
                                <w:rFonts w:hint="eastAsia"/>
                                <w:sz w:val="20"/>
                                <w:szCs w:val="20"/>
                              </w:rPr>
                              <w:t>迅速で効果的な</w:t>
                            </w:r>
                            <w:r w:rsidR="002E5126">
                              <w:rPr>
                                <w:rFonts w:hint="eastAsia"/>
                                <w:sz w:val="20"/>
                                <w:szCs w:val="20"/>
                              </w:rPr>
                              <w:t>「いじめ対策」を行うために次の機関との連携を強化する。</w:t>
                            </w:r>
                          </w:p>
                          <w:p w:rsidR="002E5126" w:rsidRDefault="002E5126" w:rsidP="00953345">
                            <w:pPr>
                              <w:spacing w:line="280" w:lineRule="exact"/>
                              <w:rPr>
                                <w:sz w:val="20"/>
                                <w:szCs w:val="20"/>
                              </w:rPr>
                            </w:pPr>
                            <w:r>
                              <w:rPr>
                                <w:rFonts w:hint="eastAsia"/>
                                <w:sz w:val="20"/>
                                <w:szCs w:val="20"/>
                              </w:rPr>
                              <w:t>・上越市教育委員会</w:t>
                            </w:r>
                          </w:p>
                          <w:p w:rsidR="002E5126" w:rsidRDefault="00464AB0" w:rsidP="00953345">
                            <w:pPr>
                              <w:spacing w:line="280" w:lineRule="exact"/>
                              <w:rPr>
                                <w:sz w:val="20"/>
                                <w:szCs w:val="20"/>
                              </w:rPr>
                            </w:pPr>
                            <w:r>
                              <w:rPr>
                                <w:rFonts w:hint="eastAsia"/>
                                <w:sz w:val="20"/>
                                <w:szCs w:val="20"/>
                              </w:rPr>
                              <w:t>・</w:t>
                            </w:r>
                            <w:r w:rsidRPr="00464AB0">
                              <w:rPr>
                                <w:rFonts w:hint="eastAsia"/>
                                <w:w w:val="80"/>
                                <w:sz w:val="20"/>
                                <w:szCs w:val="20"/>
                              </w:rPr>
                              <w:t>牧区総合事務所教育文化</w:t>
                            </w:r>
                            <w:r>
                              <w:rPr>
                                <w:rFonts w:hint="eastAsia"/>
                                <w:w w:val="80"/>
                                <w:sz w:val="20"/>
                                <w:szCs w:val="20"/>
                              </w:rPr>
                              <w:t>ｸﾞﾙｰﾌﾟ</w:t>
                            </w:r>
                          </w:p>
                          <w:p w:rsidR="002E5126" w:rsidRDefault="002E5126" w:rsidP="00953345">
                            <w:pPr>
                              <w:spacing w:line="280" w:lineRule="exact"/>
                              <w:rPr>
                                <w:sz w:val="20"/>
                                <w:szCs w:val="20"/>
                              </w:rPr>
                            </w:pPr>
                            <w:r>
                              <w:rPr>
                                <w:rFonts w:hint="eastAsia"/>
                                <w:sz w:val="20"/>
                                <w:szCs w:val="20"/>
                              </w:rPr>
                              <w:t>・児童相談所</w:t>
                            </w:r>
                            <w:r w:rsidR="00953345">
                              <w:rPr>
                                <w:rFonts w:hint="eastAsia"/>
                                <w:sz w:val="20"/>
                                <w:szCs w:val="20"/>
                              </w:rPr>
                              <w:t xml:space="preserve">　・牧小学校</w:t>
                            </w:r>
                          </w:p>
                          <w:p w:rsidR="00953345" w:rsidRDefault="002E5126" w:rsidP="00953345">
                            <w:pPr>
                              <w:spacing w:line="280" w:lineRule="exact"/>
                              <w:rPr>
                                <w:sz w:val="20"/>
                                <w:szCs w:val="20"/>
                              </w:rPr>
                            </w:pPr>
                            <w:r>
                              <w:rPr>
                                <w:rFonts w:hint="eastAsia"/>
                                <w:sz w:val="20"/>
                                <w:szCs w:val="20"/>
                              </w:rPr>
                              <w:t>・</w:t>
                            </w:r>
                            <w:r w:rsidR="00953345">
                              <w:rPr>
                                <w:rFonts w:hint="eastAsia"/>
                                <w:sz w:val="20"/>
                                <w:szCs w:val="20"/>
                              </w:rPr>
                              <w:t>牧中学校学校運営協議会</w:t>
                            </w:r>
                          </w:p>
                          <w:p w:rsidR="002E5126" w:rsidRDefault="00953345" w:rsidP="00953345">
                            <w:pPr>
                              <w:spacing w:line="280" w:lineRule="exact"/>
                              <w:rPr>
                                <w:sz w:val="20"/>
                                <w:szCs w:val="20"/>
                              </w:rPr>
                            </w:pPr>
                            <w:r>
                              <w:rPr>
                                <w:rFonts w:hint="eastAsia"/>
                                <w:sz w:val="20"/>
                                <w:szCs w:val="20"/>
                              </w:rPr>
                              <w:t>・</w:t>
                            </w:r>
                            <w:r w:rsidR="002E5126">
                              <w:rPr>
                                <w:rFonts w:hint="eastAsia"/>
                                <w:sz w:val="20"/>
                                <w:szCs w:val="20"/>
                              </w:rPr>
                              <w:t>民生委員・児童委員</w:t>
                            </w:r>
                          </w:p>
                          <w:p w:rsidR="00953345" w:rsidRDefault="00953345" w:rsidP="00953345">
                            <w:pPr>
                              <w:spacing w:line="280" w:lineRule="exact"/>
                              <w:rPr>
                                <w:sz w:val="20"/>
                                <w:szCs w:val="20"/>
                              </w:rPr>
                            </w:pPr>
                            <w:r>
                              <w:rPr>
                                <w:rFonts w:hint="eastAsia"/>
                                <w:sz w:val="20"/>
                                <w:szCs w:val="20"/>
                              </w:rPr>
                              <w:t>・上越警察署生活安全課</w:t>
                            </w:r>
                          </w:p>
                          <w:p w:rsidR="002E5126" w:rsidRPr="00953345" w:rsidRDefault="00953345" w:rsidP="00953345">
                            <w:pPr>
                              <w:spacing w:line="280" w:lineRule="exact"/>
                              <w:rPr>
                                <w:sz w:val="20"/>
                                <w:szCs w:val="20"/>
                              </w:rPr>
                            </w:pPr>
                            <w:r>
                              <w:rPr>
                                <w:rFonts w:hint="eastAsia"/>
                                <w:sz w:val="20"/>
                                <w:szCs w:val="20"/>
                              </w:rPr>
                              <w:t>・家庭裁判所</w:t>
                            </w:r>
                          </w:p>
                          <w:p w:rsidR="002E5126" w:rsidRPr="002E5126" w:rsidRDefault="002E5126" w:rsidP="00953345">
                            <w:pPr>
                              <w:spacing w:line="280" w:lineRule="exact"/>
                            </w:pPr>
                            <w:r>
                              <w:rPr>
                                <w:rFonts w:hint="eastAsia"/>
                                <w:sz w:val="20"/>
                                <w:szCs w:val="20"/>
                              </w:rPr>
                              <w:t>・その他の関係機関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9" type="#_x0000_t202" style="position:absolute;left:0;text-align:left;margin-left:335.1pt;margin-top:2.3pt;width:136.8pt;height:17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" fillcolor="window" strokeweight=".5pt">
                <v:textbox>
                  <w:txbxContent>
                    <w:p w:rsidR="007064D6" w:rsidRDefault="00367139" w:rsidP="007064D6">
                      <w:pPr>
                        <w:ind w:firstLineChars="100" w:firstLine="210"/>
                      </w:pPr>
                      <w:r>
                        <w:rPr>
                          <w:rFonts w:hint="eastAsia"/>
                        </w:rPr>
                        <w:t>【関係機関との連携】</w:t>
                      </w:r>
                    </w:p>
                    <w:p w:rsidR="00367139" w:rsidRDefault="007064D6" w:rsidP="00953345">
                      <w:pPr>
                        <w:spacing w:line="280" w:lineRule="exact"/>
                        <w:ind w:firstLineChars="100" w:firstLine="200"/>
                        <w:rPr>
                          <w:sz w:val="20"/>
                          <w:szCs w:val="20"/>
                        </w:rPr>
                      </w:pPr>
                      <w:r>
                        <w:rPr>
                          <w:rFonts w:hint="eastAsia"/>
                          <w:sz w:val="20"/>
                          <w:szCs w:val="20"/>
                        </w:rPr>
                        <w:t>迅速で効果的な</w:t>
                      </w:r>
                      <w:r w:rsidR="002E5126">
                        <w:rPr>
                          <w:rFonts w:hint="eastAsia"/>
                          <w:sz w:val="20"/>
                          <w:szCs w:val="20"/>
                        </w:rPr>
                        <w:t>「いじめ対策」を行うために次の機関との連携を強化する。</w:t>
                      </w:r>
                    </w:p>
                    <w:p w:rsidR="002E5126" w:rsidRDefault="002E5126" w:rsidP="00953345">
                      <w:pPr>
                        <w:spacing w:line="280" w:lineRule="exact"/>
                        <w:rPr>
                          <w:sz w:val="20"/>
                          <w:szCs w:val="20"/>
                        </w:rPr>
                      </w:pPr>
                      <w:r>
                        <w:rPr>
                          <w:rFonts w:hint="eastAsia"/>
                          <w:sz w:val="20"/>
                          <w:szCs w:val="20"/>
                        </w:rPr>
                        <w:t>・上越市教育委員会</w:t>
                      </w:r>
                    </w:p>
                    <w:p w:rsidR="002E5126" w:rsidRDefault="00464AB0" w:rsidP="00953345">
                      <w:pPr>
                        <w:spacing w:line="280" w:lineRule="exact"/>
                        <w:rPr>
                          <w:sz w:val="20"/>
                          <w:szCs w:val="20"/>
                        </w:rPr>
                      </w:pPr>
                      <w:r>
                        <w:rPr>
                          <w:rFonts w:hint="eastAsia"/>
                          <w:sz w:val="20"/>
                          <w:szCs w:val="20"/>
                        </w:rPr>
                        <w:t>・</w:t>
                      </w:r>
                      <w:r w:rsidRPr="00464AB0">
                        <w:rPr>
                          <w:rFonts w:hint="eastAsia"/>
                          <w:w w:val="80"/>
                          <w:sz w:val="20"/>
                          <w:szCs w:val="20"/>
                        </w:rPr>
                        <w:t>牧区総合事務所教育文化</w:t>
                      </w:r>
                      <w:r>
                        <w:rPr>
                          <w:rFonts w:hint="eastAsia"/>
                          <w:w w:val="80"/>
                          <w:sz w:val="20"/>
                          <w:szCs w:val="20"/>
                        </w:rPr>
                        <w:t>ｸﾞﾙｰﾌﾟ</w:t>
                      </w:r>
                    </w:p>
                    <w:p w:rsidR="002E5126" w:rsidRDefault="002E5126" w:rsidP="00953345">
                      <w:pPr>
                        <w:spacing w:line="280" w:lineRule="exact"/>
                        <w:rPr>
                          <w:sz w:val="20"/>
                          <w:szCs w:val="20"/>
                        </w:rPr>
                      </w:pPr>
                      <w:r>
                        <w:rPr>
                          <w:rFonts w:hint="eastAsia"/>
                          <w:sz w:val="20"/>
                          <w:szCs w:val="20"/>
                        </w:rPr>
                        <w:t>・児童相談所</w:t>
                      </w:r>
                      <w:r w:rsidR="00953345">
                        <w:rPr>
                          <w:rFonts w:hint="eastAsia"/>
                          <w:sz w:val="20"/>
                          <w:szCs w:val="20"/>
                        </w:rPr>
                        <w:t xml:space="preserve">　・牧小学校</w:t>
                      </w:r>
                    </w:p>
                    <w:p w:rsidR="00953345" w:rsidRDefault="002E5126" w:rsidP="00953345">
                      <w:pPr>
                        <w:spacing w:line="280" w:lineRule="exact"/>
                        <w:rPr>
                          <w:sz w:val="20"/>
                          <w:szCs w:val="20"/>
                        </w:rPr>
                      </w:pPr>
                      <w:r>
                        <w:rPr>
                          <w:rFonts w:hint="eastAsia"/>
                          <w:sz w:val="20"/>
                          <w:szCs w:val="20"/>
                        </w:rPr>
                        <w:t>・</w:t>
                      </w:r>
                      <w:r w:rsidR="00953345">
                        <w:rPr>
                          <w:rFonts w:hint="eastAsia"/>
                          <w:sz w:val="20"/>
                          <w:szCs w:val="20"/>
                        </w:rPr>
                        <w:t>牧中学校学校運営協議会</w:t>
                      </w:r>
                    </w:p>
                    <w:p w:rsidR="002E5126" w:rsidRDefault="00953345" w:rsidP="00953345">
                      <w:pPr>
                        <w:spacing w:line="280" w:lineRule="exact"/>
                        <w:rPr>
                          <w:sz w:val="20"/>
                          <w:szCs w:val="20"/>
                        </w:rPr>
                      </w:pPr>
                      <w:r>
                        <w:rPr>
                          <w:rFonts w:hint="eastAsia"/>
                          <w:sz w:val="20"/>
                          <w:szCs w:val="20"/>
                        </w:rPr>
                        <w:t>・</w:t>
                      </w:r>
                      <w:r w:rsidR="002E5126">
                        <w:rPr>
                          <w:rFonts w:hint="eastAsia"/>
                          <w:sz w:val="20"/>
                          <w:szCs w:val="20"/>
                        </w:rPr>
                        <w:t>民生委員・児童委員</w:t>
                      </w:r>
                    </w:p>
                    <w:p w:rsidR="00953345" w:rsidRDefault="00953345" w:rsidP="00953345">
                      <w:pPr>
                        <w:spacing w:line="280" w:lineRule="exact"/>
                        <w:rPr>
                          <w:sz w:val="20"/>
                          <w:szCs w:val="20"/>
                        </w:rPr>
                      </w:pPr>
                      <w:r>
                        <w:rPr>
                          <w:rFonts w:hint="eastAsia"/>
                          <w:sz w:val="20"/>
                          <w:szCs w:val="20"/>
                        </w:rPr>
                        <w:t>・上越警察署生活安全課</w:t>
                      </w:r>
                    </w:p>
                    <w:p w:rsidR="002E5126" w:rsidRPr="00953345" w:rsidRDefault="00953345" w:rsidP="00953345">
                      <w:pPr>
                        <w:spacing w:line="280" w:lineRule="exact"/>
                        <w:rPr>
                          <w:sz w:val="20"/>
                          <w:szCs w:val="20"/>
                        </w:rPr>
                      </w:pPr>
                      <w:r>
                        <w:rPr>
                          <w:rFonts w:hint="eastAsia"/>
                          <w:sz w:val="20"/>
                          <w:szCs w:val="20"/>
                        </w:rPr>
                        <w:t>・家庭裁判所</w:t>
                      </w:r>
                    </w:p>
                    <w:p w:rsidR="002E5126" w:rsidRPr="002E5126" w:rsidRDefault="002E5126" w:rsidP="00953345">
                      <w:pPr>
                        <w:spacing w:line="280" w:lineRule="exact"/>
                      </w:pPr>
                      <w:r>
                        <w:rPr>
                          <w:rFonts w:hint="eastAsia"/>
                          <w:sz w:val="20"/>
                          <w:szCs w:val="20"/>
                        </w:rPr>
                        <w:t>・その他の関係機関</w:t>
                      </w:r>
                    </w:p>
                  </w:txbxContent>
                </v:textbox>
              </v:shape>
            </w:pict>
          </mc:Fallback>
        </mc:AlternateContent>
      </w:r>
      <w:r w:rsidR="00515525">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064A5C53" wp14:editId="6DC4A129">
                <wp:simplePos x="0" y="0"/>
                <wp:positionH relativeFrom="column">
                  <wp:posOffset>1939290</wp:posOffset>
                </wp:positionH>
                <wp:positionV relativeFrom="paragraph">
                  <wp:posOffset>29210</wp:posOffset>
                </wp:positionV>
                <wp:extent cx="2164080" cy="2255520"/>
                <wp:effectExtent l="0" t="0" r="26670" b="11430"/>
                <wp:wrapNone/>
                <wp:docPr id="6" name="テキスト ボックス 6"/>
                <wp:cNvGraphicFramePr/>
                <a:graphic xmlns:a="http://schemas.openxmlformats.org/drawingml/2006/main">
                  <a:graphicData uri="http://schemas.microsoft.com/office/word/2010/wordprocessingShape">
                    <wps:wsp>
                      <wps:cNvSpPr txBox="1"/>
                      <wps:spPr>
                        <a:xfrm>
                          <a:off x="0" y="0"/>
                          <a:ext cx="2164080" cy="2255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139" w:rsidRDefault="00367139" w:rsidP="00367139">
                            <w:pPr>
                              <w:ind w:firstLineChars="400" w:firstLine="840"/>
                            </w:pPr>
                            <w:r>
                              <w:rPr>
                                <w:rFonts w:hint="eastAsia"/>
                              </w:rPr>
                              <w:t>【校内組織】</w:t>
                            </w:r>
                          </w:p>
                          <w:p w:rsidR="007064D6" w:rsidRDefault="00367139" w:rsidP="00515525">
                            <w:pPr>
                              <w:spacing w:line="280" w:lineRule="exact"/>
                              <w:rPr>
                                <w:sz w:val="20"/>
                                <w:szCs w:val="20"/>
                              </w:rPr>
                            </w:pPr>
                            <w:r>
                              <w:rPr>
                                <w:rFonts w:hint="eastAsia"/>
                                <w:sz w:val="20"/>
                                <w:szCs w:val="20"/>
                              </w:rPr>
                              <w:t>いじめ</w:t>
                            </w:r>
                            <w:r w:rsidR="007064D6">
                              <w:rPr>
                                <w:rFonts w:hint="eastAsia"/>
                                <w:sz w:val="20"/>
                                <w:szCs w:val="20"/>
                              </w:rPr>
                              <w:t>不登校</w:t>
                            </w:r>
                            <w:r>
                              <w:rPr>
                                <w:rFonts w:hint="eastAsia"/>
                                <w:sz w:val="20"/>
                                <w:szCs w:val="20"/>
                              </w:rPr>
                              <w:t>対策委員会</w:t>
                            </w:r>
                            <w:r w:rsidR="00515525">
                              <w:rPr>
                                <w:rFonts w:hint="eastAsia"/>
                                <w:sz w:val="20"/>
                                <w:szCs w:val="20"/>
                              </w:rPr>
                              <w:t>（生活プロジェクト</w:t>
                            </w:r>
                            <w:r w:rsidR="007064D6">
                              <w:rPr>
                                <w:rFonts w:hint="eastAsia"/>
                                <w:sz w:val="20"/>
                                <w:szCs w:val="20"/>
                              </w:rPr>
                              <w:t>）</w:t>
                            </w:r>
                          </w:p>
                          <w:p w:rsidR="007064D6" w:rsidRDefault="007064D6" w:rsidP="00515525">
                            <w:pPr>
                              <w:spacing w:line="280" w:lineRule="exact"/>
                              <w:ind w:leftChars="100" w:left="1010" w:hangingChars="400" w:hanging="800"/>
                              <w:rPr>
                                <w:sz w:val="20"/>
                                <w:szCs w:val="20"/>
                              </w:rPr>
                            </w:pPr>
                            <w:r>
                              <w:rPr>
                                <w:rFonts w:hint="eastAsia"/>
                                <w:sz w:val="20"/>
                                <w:szCs w:val="20"/>
                              </w:rPr>
                              <w:t>構成員：校長、教頭、</w:t>
                            </w:r>
                            <w:r w:rsidR="00515525">
                              <w:rPr>
                                <w:rFonts w:hint="eastAsia"/>
                                <w:sz w:val="20"/>
                                <w:szCs w:val="20"/>
                              </w:rPr>
                              <w:t>教務主任、生徒指導主事、</w:t>
                            </w:r>
                            <w:r>
                              <w:rPr>
                                <w:rFonts w:hint="eastAsia"/>
                                <w:sz w:val="20"/>
                                <w:szCs w:val="20"/>
                              </w:rPr>
                              <w:t>学年主任、</w:t>
                            </w:r>
                            <w:r w:rsidR="00515525">
                              <w:rPr>
                                <w:rFonts w:hint="eastAsia"/>
                                <w:sz w:val="20"/>
                                <w:szCs w:val="20"/>
                              </w:rPr>
                              <w:t>特別支援教育コーディネーター、</w:t>
                            </w:r>
                            <w:r>
                              <w:rPr>
                                <w:rFonts w:hint="eastAsia"/>
                                <w:sz w:val="20"/>
                                <w:szCs w:val="20"/>
                              </w:rPr>
                              <w:t>養護教諭、（ｽｸｰﾙｶｳﾝｾﾗｰ）</w:t>
                            </w:r>
                          </w:p>
                          <w:p w:rsidR="00367139" w:rsidRDefault="007064D6" w:rsidP="00515525">
                            <w:pPr>
                              <w:spacing w:line="280" w:lineRule="exact"/>
                              <w:ind w:leftChars="100" w:left="1010" w:hangingChars="400" w:hanging="800"/>
                              <w:rPr>
                                <w:sz w:val="20"/>
                                <w:szCs w:val="20"/>
                              </w:rPr>
                            </w:pPr>
                            <w:r>
                              <w:rPr>
                                <w:rFonts w:hint="eastAsia"/>
                                <w:sz w:val="20"/>
                                <w:szCs w:val="20"/>
                              </w:rPr>
                              <w:t>役　割：いじめ防止基本方針の策定、いじめの未然防止・早期発見・早期対応</w:t>
                            </w:r>
                          </w:p>
                          <w:p w:rsidR="007064D6" w:rsidRPr="007064D6" w:rsidRDefault="007064D6" w:rsidP="00515525">
                            <w:pPr>
                              <w:spacing w:line="280" w:lineRule="exact"/>
                              <w:ind w:leftChars="100" w:left="1010" w:hangingChars="400" w:hanging="800"/>
                              <w:rPr>
                                <w:sz w:val="20"/>
                                <w:szCs w:val="20"/>
                              </w:rPr>
                            </w:pPr>
                            <w:r>
                              <w:rPr>
                                <w:rFonts w:hint="eastAsia"/>
                                <w:sz w:val="20"/>
                                <w:szCs w:val="20"/>
                              </w:rPr>
                              <w:t>開　催：原則毎週１回</w:t>
                            </w:r>
                          </w:p>
                          <w:p w:rsidR="00367139" w:rsidRPr="007064D6" w:rsidRDefault="00367139" w:rsidP="00706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152.7pt;margin-top:2.3pt;width:170.4pt;height:17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" fillcolor="white [3201]" strokeweight=".5pt">
                <v:textbox>
                  <w:txbxContent>
                    <w:p w:rsidR="00367139" w:rsidRDefault="00367139" w:rsidP="00367139">
                      <w:pPr>
                        <w:ind w:firstLineChars="400" w:firstLine="840"/>
                      </w:pPr>
                      <w:r>
                        <w:rPr>
                          <w:rFonts w:hint="eastAsia"/>
                        </w:rPr>
                        <w:t>【校内組織】</w:t>
                      </w:r>
                    </w:p>
                    <w:p w:rsidR="007064D6" w:rsidRDefault="00367139" w:rsidP="00515525">
                      <w:pPr>
                        <w:spacing w:line="280" w:lineRule="exact"/>
                        <w:rPr>
                          <w:sz w:val="20"/>
                          <w:szCs w:val="20"/>
                        </w:rPr>
                      </w:pPr>
                      <w:r>
                        <w:rPr>
                          <w:rFonts w:hint="eastAsia"/>
                          <w:sz w:val="20"/>
                          <w:szCs w:val="20"/>
                        </w:rPr>
                        <w:t>いじめ</w:t>
                      </w:r>
                      <w:r w:rsidR="007064D6">
                        <w:rPr>
                          <w:rFonts w:hint="eastAsia"/>
                          <w:sz w:val="20"/>
                          <w:szCs w:val="20"/>
                        </w:rPr>
                        <w:t>不登校</w:t>
                      </w:r>
                      <w:r>
                        <w:rPr>
                          <w:rFonts w:hint="eastAsia"/>
                          <w:sz w:val="20"/>
                          <w:szCs w:val="20"/>
                        </w:rPr>
                        <w:t>対策委員会</w:t>
                      </w:r>
                      <w:r w:rsidR="00515525">
                        <w:rPr>
                          <w:rFonts w:hint="eastAsia"/>
                          <w:sz w:val="20"/>
                          <w:szCs w:val="20"/>
                        </w:rPr>
                        <w:t>（生活プロジェクト</w:t>
                      </w:r>
                      <w:r w:rsidR="007064D6">
                        <w:rPr>
                          <w:rFonts w:hint="eastAsia"/>
                          <w:sz w:val="20"/>
                          <w:szCs w:val="20"/>
                        </w:rPr>
                        <w:t>）</w:t>
                      </w:r>
                    </w:p>
                    <w:p w:rsidR="007064D6" w:rsidRDefault="007064D6" w:rsidP="00515525">
                      <w:pPr>
                        <w:spacing w:line="280" w:lineRule="exact"/>
                        <w:ind w:leftChars="100" w:left="1010" w:hangingChars="400" w:hanging="800"/>
                        <w:rPr>
                          <w:sz w:val="20"/>
                          <w:szCs w:val="20"/>
                        </w:rPr>
                      </w:pPr>
                      <w:r>
                        <w:rPr>
                          <w:rFonts w:hint="eastAsia"/>
                          <w:sz w:val="20"/>
                          <w:szCs w:val="20"/>
                        </w:rPr>
                        <w:t>構成員：校長、教頭、</w:t>
                      </w:r>
                      <w:r w:rsidR="00515525">
                        <w:rPr>
                          <w:rFonts w:hint="eastAsia"/>
                          <w:sz w:val="20"/>
                          <w:szCs w:val="20"/>
                        </w:rPr>
                        <w:t>教務主任、生徒指導主事、</w:t>
                      </w:r>
                      <w:r>
                        <w:rPr>
                          <w:rFonts w:hint="eastAsia"/>
                          <w:sz w:val="20"/>
                          <w:szCs w:val="20"/>
                        </w:rPr>
                        <w:t>学年主任、</w:t>
                      </w:r>
                      <w:r w:rsidR="00515525">
                        <w:rPr>
                          <w:rFonts w:hint="eastAsia"/>
                          <w:sz w:val="20"/>
                          <w:szCs w:val="20"/>
                        </w:rPr>
                        <w:t>特別支援教育コーディネーター、</w:t>
                      </w:r>
                      <w:r>
                        <w:rPr>
                          <w:rFonts w:hint="eastAsia"/>
                          <w:sz w:val="20"/>
                          <w:szCs w:val="20"/>
                        </w:rPr>
                        <w:t>養護教諭、（ｽｸｰﾙｶｳﾝｾﾗｰ）</w:t>
                      </w:r>
                    </w:p>
                    <w:p w:rsidR="00367139" w:rsidRDefault="007064D6" w:rsidP="00515525">
                      <w:pPr>
                        <w:spacing w:line="280" w:lineRule="exact"/>
                        <w:ind w:leftChars="100" w:left="1010" w:hangingChars="400" w:hanging="800"/>
                        <w:rPr>
                          <w:sz w:val="20"/>
                          <w:szCs w:val="20"/>
                        </w:rPr>
                      </w:pPr>
                      <w:r>
                        <w:rPr>
                          <w:rFonts w:hint="eastAsia"/>
                          <w:sz w:val="20"/>
                          <w:szCs w:val="20"/>
                        </w:rPr>
                        <w:t>役　割：いじめ防止基本方針の策定、いじめの未然防止・早期発見・早期対応</w:t>
                      </w:r>
                    </w:p>
                    <w:p w:rsidR="007064D6" w:rsidRPr="007064D6" w:rsidRDefault="007064D6" w:rsidP="00515525">
                      <w:pPr>
                        <w:spacing w:line="280" w:lineRule="exact"/>
                        <w:ind w:leftChars="100" w:left="1010" w:hangingChars="400" w:hanging="800"/>
                        <w:rPr>
                          <w:sz w:val="20"/>
                          <w:szCs w:val="20"/>
                        </w:rPr>
                      </w:pPr>
                      <w:r>
                        <w:rPr>
                          <w:rFonts w:hint="eastAsia"/>
                          <w:sz w:val="20"/>
                          <w:szCs w:val="20"/>
                        </w:rPr>
                        <w:t>開　催：原則毎週１回</w:t>
                      </w:r>
                    </w:p>
                    <w:p w:rsidR="00367139" w:rsidRPr="007064D6" w:rsidRDefault="00367139" w:rsidP="007064D6"/>
                  </w:txbxContent>
                </v:textbox>
              </v:shape>
            </w:pict>
          </mc:Fallback>
        </mc:AlternateContent>
      </w:r>
      <w:r w:rsidR="009608D6">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00A4A0BC" wp14:editId="46B70026">
                <wp:simplePos x="0" y="0"/>
                <wp:positionH relativeFrom="column">
                  <wp:posOffset>34290</wp:posOffset>
                </wp:positionH>
                <wp:positionV relativeFrom="paragraph">
                  <wp:posOffset>29210</wp:posOffset>
                </wp:positionV>
                <wp:extent cx="1737360" cy="2194560"/>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1737360" cy="219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139" w:rsidRDefault="00367139">
                            <w:r>
                              <w:rPr>
                                <w:rFonts w:hint="eastAsia"/>
                              </w:rPr>
                              <w:t>【家庭・地域との連携】</w:t>
                            </w:r>
                          </w:p>
                          <w:p w:rsidR="00367139" w:rsidRPr="00367139" w:rsidRDefault="00367139" w:rsidP="00367139">
                            <w:pPr>
                              <w:spacing w:line="300" w:lineRule="exact"/>
                              <w:ind w:firstLineChars="100" w:firstLine="200"/>
                              <w:rPr>
                                <w:sz w:val="20"/>
                                <w:szCs w:val="20"/>
                              </w:rPr>
                            </w:pPr>
                            <w:r w:rsidRPr="00367139">
                              <w:rPr>
                                <w:rFonts w:hint="eastAsia"/>
                                <w:sz w:val="20"/>
                                <w:szCs w:val="20"/>
                              </w:rPr>
                              <w:t>学校の実態を公開するとともに生徒を様々な立場で支える体制を築く。</w:t>
                            </w:r>
                          </w:p>
                          <w:p w:rsidR="00367139" w:rsidRPr="00367139" w:rsidRDefault="00367139" w:rsidP="00367139">
                            <w:pPr>
                              <w:spacing w:line="300" w:lineRule="exact"/>
                              <w:rPr>
                                <w:sz w:val="20"/>
                                <w:szCs w:val="20"/>
                              </w:rPr>
                            </w:pPr>
                            <w:r w:rsidRPr="00367139">
                              <w:rPr>
                                <w:rFonts w:hint="eastAsia"/>
                                <w:sz w:val="20"/>
                                <w:szCs w:val="20"/>
                              </w:rPr>
                              <w:t>・開かれた学校づくり</w:t>
                            </w:r>
                          </w:p>
                          <w:p w:rsidR="00367139" w:rsidRPr="00367139" w:rsidRDefault="00367139" w:rsidP="00367139">
                            <w:pPr>
                              <w:spacing w:line="300" w:lineRule="exact"/>
                              <w:ind w:left="200" w:hangingChars="100" w:hanging="200"/>
                              <w:rPr>
                                <w:sz w:val="20"/>
                                <w:szCs w:val="20"/>
                              </w:rPr>
                            </w:pPr>
                            <w:r w:rsidRPr="00367139">
                              <w:rPr>
                                <w:rFonts w:hint="eastAsia"/>
                                <w:sz w:val="20"/>
                                <w:szCs w:val="20"/>
                              </w:rPr>
                              <w:t xml:space="preserve">　</w:t>
                            </w:r>
                            <w:r>
                              <w:rPr>
                                <w:rFonts w:hint="eastAsia"/>
                                <w:sz w:val="20"/>
                                <w:szCs w:val="20"/>
                              </w:rPr>
                              <w:t>･･･</w:t>
                            </w:r>
                            <w:r w:rsidRPr="00367139">
                              <w:rPr>
                                <w:rFonts w:hint="eastAsia"/>
                                <w:sz w:val="20"/>
                                <w:szCs w:val="20"/>
                              </w:rPr>
                              <w:t>授業参観・保護者会・学校行事の公開等</w:t>
                            </w:r>
                          </w:p>
                          <w:p w:rsidR="00367139" w:rsidRPr="00367139" w:rsidRDefault="00367139" w:rsidP="00367139">
                            <w:pPr>
                              <w:spacing w:line="300" w:lineRule="exact"/>
                              <w:ind w:left="200" w:hangingChars="100" w:hanging="200"/>
                              <w:rPr>
                                <w:sz w:val="20"/>
                                <w:szCs w:val="20"/>
                              </w:rPr>
                            </w:pPr>
                            <w:r w:rsidRPr="00367139">
                              <w:rPr>
                                <w:rFonts w:hint="eastAsia"/>
                                <w:sz w:val="20"/>
                                <w:szCs w:val="20"/>
                              </w:rPr>
                              <w:t>・ＰＴＡ組織との連携</w:t>
                            </w:r>
                          </w:p>
                          <w:p w:rsidR="00367139" w:rsidRPr="00367139" w:rsidRDefault="00367139" w:rsidP="00367139">
                            <w:pPr>
                              <w:spacing w:line="300" w:lineRule="exact"/>
                              <w:ind w:left="200" w:hangingChars="100" w:hanging="200"/>
                              <w:rPr>
                                <w:sz w:val="20"/>
                                <w:szCs w:val="20"/>
                              </w:rPr>
                            </w:pPr>
                            <w:r w:rsidRPr="00367139">
                              <w:rPr>
                                <w:rFonts w:hint="eastAsia"/>
                                <w:sz w:val="20"/>
                                <w:szCs w:val="20"/>
                              </w:rPr>
                              <w:t>・地域行事への教職員と生徒の参加</w:t>
                            </w:r>
                          </w:p>
                          <w:p w:rsidR="00367139" w:rsidRPr="00367139" w:rsidRDefault="00367139" w:rsidP="00367139">
                            <w:pPr>
                              <w:spacing w:line="300" w:lineRule="exact"/>
                              <w:ind w:left="200" w:hangingChars="100" w:hanging="200"/>
                              <w:rPr>
                                <w:sz w:val="20"/>
                                <w:szCs w:val="20"/>
                              </w:rPr>
                            </w:pPr>
                            <w:r w:rsidRPr="00367139">
                              <w:rPr>
                                <w:rFonts w:hint="eastAsia"/>
                                <w:sz w:val="20"/>
                                <w:szCs w:val="20"/>
                              </w:rPr>
                              <w:t>・学校関係者評価の実施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2.7pt;margin-top:2.3pt;width:136.8pt;height:17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dLtwIAAMs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" fillcolor="white [3201]" strokeweight=".5pt">
                <v:textbox>
                  <w:txbxContent>
                    <w:p w:rsidR="00367139" w:rsidRDefault="00367139">
                      <w:pPr>
                        <w:rPr>
                          <w:rFonts w:hint="eastAsia"/>
                        </w:rPr>
                      </w:pPr>
                      <w:r>
                        <w:rPr>
                          <w:rFonts w:hint="eastAsia"/>
                        </w:rPr>
                        <w:t>【家庭・地域との連携】</w:t>
                      </w:r>
                    </w:p>
                    <w:p w:rsidR="00367139" w:rsidRPr="00367139" w:rsidRDefault="00367139" w:rsidP="00367139">
                      <w:pPr>
                        <w:spacing w:line="300" w:lineRule="exact"/>
                        <w:ind w:firstLineChars="100" w:firstLine="200"/>
                        <w:rPr>
                          <w:rFonts w:hint="eastAsia"/>
                          <w:sz w:val="20"/>
                          <w:szCs w:val="20"/>
                        </w:rPr>
                      </w:pPr>
                      <w:r w:rsidRPr="00367139">
                        <w:rPr>
                          <w:rFonts w:hint="eastAsia"/>
                          <w:sz w:val="20"/>
                          <w:szCs w:val="20"/>
                        </w:rPr>
                        <w:t>学校の実態を公開するとともに生徒を様々な立場で支える体制を築く。</w:t>
                      </w:r>
                    </w:p>
                    <w:p w:rsidR="00367139" w:rsidRPr="00367139" w:rsidRDefault="00367139" w:rsidP="00367139">
                      <w:pPr>
                        <w:spacing w:line="300" w:lineRule="exact"/>
                        <w:rPr>
                          <w:rFonts w:hint="eastAsia"/>
                          <w:sz w:val="20"/>
                          <w:szCs w:val="20"/>
                        </w:rPr>
                      </w:pPr>
                      <w:r w:rsidRPr="00367139">
                        <w:rPr>
                          <w:rFonts w:hint="eastAsia"/>
                          <w:sz w:val="20"/>
                          <w:szCs w:val="20"/>
                        </w:rPr>
                        <w:t>・開かれた学校づくり</w:t>
                      </w:r>
                    </w:p>
                    <w:p w:rsidR="00367139" w:rsidRPr="00367139" w:rsidRDefault="00367139" w:rsidP="00367139">
                      <w:pPr>
                        <w:spacing w:line="300" w:lineRule="exact"/>
                        <w:ind w:left="200" w:hangingChars="100" w:hanging="200"/>
                        <w:rPr>
                          <w:rFonts w:hint="eastAsia"/>
                          <w:sz w:val="20"/>
                          <w:szCs w:val="20"/>
                        </w:rPr>
                      </w:pPr>
                      <w:r w:rsidRPr="00367139">
                        <w:rPr>
                          <w:rFonts w:hint="eastAsia"/>
                          <w:sz w:val="20"/>
                          <w:szCs w:val="20"/>
                        </w:rPr>
                        <w:t xml:space="preserve">　</w:t>
                      </w:r>
                      <w:r>
                        <w:rPr>
                          <w:rFonts w:hint="eastAsia"/>
                          <w:sz w:val="20"/>
                          <w:szCs w:val="20"/>
                        </w:rPr>
                        <w:t>･･･</w:t>
                      </w:r>
                      <w:r w:rsidRPr="00367139">
                        <w:rPr>
                          <w:rFonts w:hint="eastAsia"/>
                          <w:sz w:val="20"/>
                          <w:szCs w:val="20"/>
                        </w:rPr>
                        <w:t>授業参観・保護者会・学校行事の公開等</w:t>
                      </w:r>
                    </w:p>
                    <w:p w:rsidR="00367139" w:rsidRPr="00367139" w:rsidRDefault="00367139" w:rsidP="00367139">
                      <w:pPr>
                        <w:spacing w:line="300" w:lineRule="exact"/>
                        <w:ind w:left="200" w:hangingChars="100" w:hanging="200"/>
                        <w:rPr>
                          <w:rFonts w:hint="eastAsia"/>
                          <w:sz w:val="20"/>
                          <w:szCs w:val="20"/>
                        </w:rPr>
                      </w:pPr>
                      <w:r w:rsidRPr="00367139">
                        <w:rPr>
                          <w:rFonts w:hint="eastAsia"/>
                          <w:sz w:val="20"/>
                          <w:szCs w:val="20"/>
                        </w:rPr>
                        <w:t>・ＰＴＡ組織との連携</w:t>
                      </w:r>
                    </w:p>
                    <w:p w:rsidR="00367139" w:rsidRPr="00367139" w:rsidRDefault="00367139" w:rsidP="00367139">
                      <w:pPr>
                        <w:spacing w:line="300" w:lineRule="exact"/>
                        <w:ind w:left="200" w:hangingChars="100" w:hanging="200"/>
                        <w:rPr>
                          <w:rFonts w:hint="eastAsia"/>
                          <w:sz w:val="20"/>
                          <w:szCs w:val="20"/>
                        </w:rPr>
                      </w:pPr>
                      <w:r w:rsidRPr="00367139">
                        <w:rPr>
                          <w:rFonts w:hint="eastAsia"/>
                          <w:sz w:val="20"/>
                          <w:szCs w:val="20"/>
                        </w:rPr>
                        <w:t>・地域行事への教職員と生徒の参加</w:t>
                      </w:r>
                    </w:p>
                    <w:p w:rsidR="00367139" w:rsidRPr="00367139" w:rsidRDefault="00367139" w:rsidP="00367139">
                      <w:pPr>
                        <w:spacing w:line="300" w:lineRule="exact"/>
                        <w:ind w:left="200" w:hangingChars="100" w:hanging="200"/>
                        <w:rPr>
                          <w:sz w:val="20"/>
                          <w:szCs w:val="20"/>
                        </w:rPr>
                      </w:pPr>
                      <w:r w:rsidRPr="00367139">
                        <w:rPr>
                          <w:rFonts w:hint="eastAsia"/>
                          <w:sz w:val="20"/>
                          <w:szCs w:val="20"/>
                        </w:rPr>
                        <w:t>・学校関係者評価の実施</w:t>
                      </w:r>
                    </w:p>
                  </w:txbxContent>
                </v:textbox>
              </v:shape>
            </w:pict>
          </mc:Fallback>
        </mc:AlternateContent>
      </w: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2576" behindDoc="0" locked="0" layoutInCell="1" allowOverlap="1" wp14:anchorId="48CEE419" wp14:editId="44118160">
                <wp:simplePos x="0" y="0"/>
                <wp:positionH relativeFrom="column">
                  <wp:posOffset>4103370</wp:posOffset>
                </wp:positionH>
                <wp:positionV relativeFrom="paragraph">
                  <wp:posOffset>-3810</wp:posOffset>
                </wp:positionV>
                <wp:extent cx="167640" cy="0"/>
                <wp:effectExtent l="0" t="0" r="22860" b="19050"/>
                <wp:wrapNone/>
                <wp:docPr id="14" name="直線コネクタ 14"/>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14"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1pt,-.3pt" to="33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"/>
            </w:pict>
          </mc:Fallback>
        </mc:AlternateContent>
      </w:r>
      <w:r>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11F6479F" wp14:editId="30264FC4">
                <wp:simplePos x="0" y="0"/>
                <wp:positionH relativeFrom="column">
                  <wp:posOffset>1771650</wp:posOffset>
                </wp:positionH>
                <wp:positionV relativeFrom="paragraph">
                  <wp:posOffset>-3810</wp:posOffset>
                </wp:positionV>
                <wp:extent cx="167640" cy="0"/>
                <wp:effectExtent l="0" t="0" r="22860" b="19050"/>
                <wp:wrapNone/>
                <wp:docPr id="13" name="直線コネクタ 13"/>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3pt" to="15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" strokecolor="black [3040]"/>
            </w:pict>
          </mc:Fallback>
        </mc:AlternateContent>
      </w: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515525">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67EED5F2" wp14:editId="50929F45">
                <wp:simplePos x="0" y="0"/>
                <wp:positionH relativeFrom="column">
                  <wp:posOffset>2983230</wp:posOffset>
                </wp:positionH>
                <wp:positionV relativeFrom="paragraph">
                  <wp:posOffset>70485</wp:posOffset>
                </wp:positionV>
                <wp:extent cx="0" cy="121920"/>
                <wp:effectExtent l="0" t="0" r="19050" b="11430"/>
                <wp:wrapNone/>
                <wp:docPr id="15" name="直線コネクタ 15"/>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5"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9pt,5.55pt" to="234.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" strokecolor="black [3040]"/>
            </w:pict>
          </mc:Fallback>
        </mc:AlternateContent>
      </w:r>
      <w:r>
        <w:rPr>
          <w:rFonts w:asciiTheme="minorEastAsia" w:hAnsiTheme="minorEastAsia"/>
          <w:noProof/>
          <w:szCs w:val="21"/>
        </w:rPr>
        <mc:AlternateContent>
          <mc:Choice Requires="wps">
            <w:drawing>
              <wp:anchor distT="0" distB="0" distL="114300" distR="114300" simplePos="0" relativeHeight="251666432" behindDoc="0" locked="0" layoutInCell="1" allowOverlap="1" wp14:anchorId="50A99A8B" wp14:editId="159A9FBD">
                <wp:simplePos x="0" y="0"/>
                <wp:positionH relativeFrom="column">
                  <wp:posOffset>34290</wp:posOffset>
                </wp:positionH>
                <wp:positionV relativeFrom="paragraph">
                  <wp:posOffset>189230</wp:posOffset>
                </wp:positionV>
                <wp:extent cx="5996940" cy="1821180"/>
                <wp:effectExtent l="0" t="0" r="22860" b="26670"/>
                <wp:wrapNone/>
                <wp:docPr id="8" name="テキスト ボックス 8"/>
                <wp:cNvGraphicFramePr/>
                <a:graphic xmlns:a="http://schemas.openxmlformats.org/drawingml/2006/main">
                  <a:graphicData uri="http://schemas.microsoft.com/office/word/2010/wordprocessingShape">
                    <wps:wsp>
                      <wps:cNvSpPr txBox="1"/>
                      <wps:spPr>
                        <a:xfrm>
                          <a:off x="0" y="0"/>
                          <a:ext cx="5996940" cy="1821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26" w:rsidRPr="004C3B14" w:rsidRDefault="002E5126" w:rsidP="004C3B14">
                            <w:pPr>
                              <w:spacing w:line="320" w:lineRule="exact"/>
                              <w:rPr>
                                <w:sz w:val="20"/>
                                <w:szCs w:val="20"/>
                                <w:bdr w:val="single" w:sz="4" w:space="0" w:color="auto"/>
                              </w:rPr>
                            </w:pPr>
                            <w:r w:rsidRPr="004C3B14">
                              <w:rPr>
                                <w:rFonts w:hint="eastAsia"/>
                                <w:sz w:val="20"/>
                                <w:szCs w:val="20"/>
                                <w:bdr w:val="single" w:sz="4" w:space="0" w:color="auto"/>
                              </w:rPr>
                              <w:t>未然防止</w:t>
                            </w:r>
                          </w:p>
                          <w:p w:rsidR="002E5126" w:rsidRDefault="002E5126" w:rsidP="00A32970">
                            <w:pPr>
                              <w:spacing w:line="300" w:lineRule="exact"/>
                              <w:rPr>
                                <w:sz w:val="20"/>
                                <w:szCs w:val="20"/>
                              </w:rPr>
                            </w:pPr>
                            <w:r w:rsidRPr="004C3B14">
                              <w:rPr>
                                <w:rFonts w:hint="eastAsia"/>
                                <w:sz w:val="20"/>
                                <w:szCs w:val="20"/>
                              </w:rPr>
                              <w:t>（１）分か</w:t>
                            </w:r>
                            <w:r w:rsidR="00464AB0">
                              <w:rPr>
                                <w:rFonts w:hint="eastAsia"/>
                                <w:sz w:val="20"/>
                                <w:szCs w:val="20"/>
                              </w:rPr>
                              <w:t>りやすく生徒</w:t>
                            </w:r>
                            <w:r>
                              <w:rPr>
                                <w:rFonts w:hint="eastAsia"/>
                                <w:sz w:val="20"/>
                                <w:szCs w:val="20"/>
                              </w:rPr>
                              <w:t>が主体的に参加できるような授業づくり、集団づくりを行う。</w:t>
                            </w:r>
                          </w:p>
                          <w:p w:rsidR="002E5126" w:rsidRDefault="002E5126" w:rsidP="00A32970">
                            <w:pPr>
                              <w:spacing w:line="300" w:lineRule="exact"/>
                              <w:rPr>
                                <w:sz w:val="20"/>
                                <w:szCs w:val="20"/>
                              </w:rPr>
                            </w:pPr>
                            <w:r>
                              <w:rPr>
                                <w:rFonts w:hint="eastAsia"/>
                                <w:sz w:val="20"/>
                                <w:szCs w:val="20"/>
                              </w:rPr>
                              <w:t>（２）</w:t>
                            </w:r>
                            <w:r w:rsidR="00A32970">
                              <w:rPr>
                                <w:rFonts w:hint="eastAsia"/>
                                <w:sz w:val="20"/>
                                <w:szCs w:val="20"/>
                              </w:rPr>
                              <w:t>学校の教育活動全体を通じ、生徒の自己有用感を高められる機会を充実させる。</w:t>
                            </w:r>
                          </w:p>
                          <w:p w:rsidR="00A32970" w:rsidRDefault="00A32970" w:rsidP="00A32970">
                            <w:pPr>
                              <w:spacing w:line="300" w:lineRule="exact"/>
                              <w:rPr>
                                <w:sz w:val="20"/>
                                <w:szCs w:val="20"/>
                              </w:rPr>
                            </w:pPr>
                            <w:r>
                              <w:rPr>
                                <w:rFonts w:hint="eastAsia"/>
                                <w:sz w:val="20"/>
                                <w:szCs w:val="20"/>
                              </w:rPr>
                              <w:t>（３）学校の教育活動全体を通じ、人権教育や道徳教育、体験活動などを充実させるための工夫をする。</w:t>
                            </w:r>
                          </w:p>
                          <w:p w:rsidR="00A32970" w:rsidRDefault="00A32970" w:rsidP="00A32970">
                            <w:pPr>
                              <w:spacing w:line="300" w:lineRule="exact"/>
                              <w:ind w:left="600" w:hangingChars="300" w:hanging="600"/>
                              <w:rPr>
                                <w:sz w:val="20"/>
                                <w:szCs w:val="20"/>
                              </w:rPr>
                            </w:pPr>
                            <w:r>
                              <w:rPr>
                                <w:rFonts w:hint="eastAsia"/>
                                <w:sz w:val="20"/>
                                <w:szCs w:val="20"/>
                              </w:rPr>
                              <w:t>（４）いじめ（インターネット等によるいじめを含む）について、校内研修や職員会議で積極的に取り上げ、平素から共通理解を図ると共に、「いじめ見逃しゼロスクール運動」などをとおして、生徒、保護者に対しても「いじめは許さない」という意識の周知徹底を図る。</w:t>
                            </w:r>
                          </w:p>
                          <w:p w:rsidR="00A32970" w:rsidRDefault="00A32970" w:rsidP="00A32970">
                            <w:pPr>
                              <w:spacing w:line="300" w:lineRule="exact"/>
                              <w:rPr>
                                <w:sz w:val="20"/>
                                <w:szCs w:val="20"/>
                              </w:rPr>
                            </w:pPr>
                            <w:r>
                              <w:rPr>
                                <w:rFonts w:hint="eastAsia"/>
                                <w:sz w:val="20"/>
                                <w:szCs w:val="20"/>
                              </w:rPr>
                              <w:t>（５）学校、ＰＴＡ、地域の関係団体等と活動を共にする場やいじめ問題について協議する機会を設け</w:t>
                            </w:r>
                          </w:p>
                          <w:p w:rsidR="00A32970" w:rsidRPr="00A32970" w:rsidRDefault="00A32970" w:rsidP="00A32970">
                            <w:pPr>
                              <w:spacing w:line="300" w:lineRule="exact"/>
                              <w:ind w:firstLineChars="300" w:firstLine="600"/>
                              <w:rPr>
                                <w:sz w:val="20"/>
                                <w:szCs w:val="20"/>
                              </w:rPr>
                            </w:pPr>
                            <w:r>
                              <w:rPr>
                                <w:rFonts w:hint="eastAsia"/>
                                <w:sz w:val="20"/>
                                <w:szCs w:val="20"/>
                              </w:rPr>
                              <w:t>るなど、家庭、地域と連携した取組を推進する。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2.7pt;margin-top:14.9pt;width:472.2pt;height:143.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" fillcolor="white [3201]" strokeweight=".5pt">
                <v:textbox>
                  <w:txbxContent>
                    <w:p w:rsidR="002E5126" w:rsidRPr="004C3B14" w:rsidRDefault="002E5126" w:rsidP="004C3B14">
                      <w:pPr>
                        <w:spacing w:line="320" w:lineRule="exact"/>
                        <w:rPr>
                          <w:sz w:val="20"/>
                          <w:szCs w:val="20"/>
                          <w:bdr w:val="single" w:sz="4" w:space="0" w:color="auto"/>
                        </w:rPr>
                      </w:pPr>
                      <w:r w:rsidRPr="004C3B14">
                        <w:rPr>
                          <w:rFonts w:hint="eastAsia"/>
                          <w:sz w:val="20"/>
                          <w:szCs w:val="20"/>
                          <w:bdr w:val="single" w:sz="4" w:space="0" w:color="auto"/>
                        </w:rPr>
                        <w:t>未然防止</w:t>
                      </w:r>
                    </w:p>
                    <w:p w:rsidR="002E5126" w:rsidRDefault="002E5126" w:rsidP="00A32970">
                      <w:pPr>
                        <w:spacing w:line="300" w:lineRule="exact"/>
                        <w:rPr>
                          <w:sz w:val="20"/>
                          <w:szCs w:val="20"/>
                        </w:rPr>
                      </w:pPr>
                      <w:r w:rsidRPr="004C3B14">
                        <w:rPr>
                          <w:rFonts w:hint="eastAsia"/>
                          <w:sz w:val="20"/>
                          <w:szCs w:val="20"/>
                        </w:rPr>
                        <w:t>（</w:t>
                      </w:r>
                      <w:r w:rsidRPr="004C3B14">
                        <w:rPr>
                          <w:rFonts w:hint="eastAsia"/>
                          <w:sz w:val="20"/>
                          <w:szCs w:val="20"/>
                        </w:rPr>
                        <w:t>１）分か</w:t>
                      </w:r>
                      <w:r w:rsidR="00464AB0">
                        <w:rPr>
                          <w:rFonts w:hint="eastAsia"/>
                          <w:sz w:val="20"/>
                          <w:szCs w:val="20"/>
                        </w:rPr>
                        <w:t>りやすく生徒</w:t>
                      </w:r>
                      <w:r>
                        <w:rPr>
                          <w:rFonts w:hint="eastAsia"/>
                          <w:sz w:val="20"/>
                          <w:szCs w:val="20"/>
                        </w:rPr>
                        <w:t>が主体的に参加できるような授業づくり、集団づくりを行う。</w:t>
                      </w:r>
                    </w:p>
                    <w:p w:rsidR="002E5126" w:rsidRDefault="002E5126" w:rsidP="00A32970">
                      <w:pPr>
                        <w:spacing w:line="300" w:lineRule="exact"/>
                        <w:rPr>
                          <w:sz w:val="20"/>
                          <w:szCs w:val="20"/>
                        </w:rPr>
                      </w:pPr>
                      <w:r>
                        <w:rPr>
                          <w:rFonts w:hint="eastAsia"/>
                          <w:sz w:val="20"/>
                          <w:szCs w:val="20"/>
                        </w:rPr>
                        <w:t>（２）</w:t>
                      </w:r>
                      <w:r w:rsidR="00A32970">
                        <w:rPr>
                          <w:rFonts w:hint="eastAsia"/>
                          <w:sz w:val="20"/>
                          <w:szCs w:val="20"/>
                        </w:rPr>
                        <w:t>学校の教育活動全体を通じ、生徒の自己有用感を高められる機会を充実させる。</w:t>
                      </w:r>
                    </w:p>
                    <w:p w:rsidR="00A32970" w:rsidRDefault="00A32970" w:rsidP="00A32970">
                      <w:pPr>
                        <w:spacing w:line="300" w:lineRule="exact"/>
                        <w:rPr>
                          <w:sz w:val="20"/>
                          <w:szCs w:val="20"/>
                        </w:rPr>
                      </w:pPr>
                      <w:r>
                        <w:rPr>
                          <w:rFonts w:hint="eastAsia"/>
                          <w:sz w:val="20"/>
                          <w:szCs w:val="20"/>
                        </w:rPr>
                        <w:t>（３）学校の教育活動全体を通じ、人権教育や道徳教育、体験活動などを充実させるための工夫をする。</w:t>
                      </w:r>
                    </w:p>
                    <w:p w:rsidR="00A32970" w:rsidRDefault="00A32970" w:rsidP="00A32970">
                      <w:pPr>
                        <w:spacing w:line="300" w:lineRule="exact"/>
                        <w:ind w:left="600" w:hangingChars="300" w:hanging="600"/>
                        <w:rPr>
                          <w:sz w:val="20"/>
                          <w:szCs w:val="20"/>
                        </w:rPr>
                      </w:pPr>
                      <w:r>
                        <w:rPr>
                          <w:rFonts w:hint="eastAsia"/>
                          <w:sz w:val="20"/>
                          <w:szCs w:val="20"/>
                        </w:rPr>
                        <w:t>（４）いじめ（インターネット等によるいじめを含む）について、校内研修や職員会議で積極的に取り上げ、平素から共通理解を図ると共に、「いじめ見逃しゼロスクール運動」などをとおして、生徒、保護者に対しても「いじめは許さない」という意識の周知徹底を図る。</w:t>
                      </w:r>
                    </w:p>
                    <w:p w:rsidR="00A32970" w:rsidRDefault="00A32970" w:rsidP="00A32970">
                      <w:pPr>
                        <w:spacing w:line="300" w:lineRule="exact"/>
                        <w:rPr>
                          <w:sz w:val="20"/>
                          <w:szCs w:val="20"/>
                        </w:rPr>
                      </w:pPr>
                      <w:r>
                        <w:rPr>
                          <w:rFonts w:hint="eastAsia"/>
                          <w:sz w:val="20"/>
                          <w:szCs w:val="20"/>
                        </w:rPr>
                        <w:t>（５）学校、ＰＴＡ、地域の関係団体等と活動を共にする場やいじめ問題について協議する機会を設け</w:t>
                      </w:r>
                    </w:p>
                    <w:p w:rsidR="00A32970" w:rsidRPr="00A32970" w:rsidRDefault="00A32970" w:rsidP="00A32970">
                      <w:pPr>
                        <w:spacing w:line="300" w:lineRule="exact"/>
                        <w:ind w:firstLineChars="300" w:firstLine="600"/>
                        <w:rPr>
                          <w:sz w:val="20"/>
                          <w:szCs w:val="20"/>
                        </w:rPr>
                      </w:pPr>
                      <w:r>
                        <w:rPr>
                          <w:rFonts w:hint="eastAsia"/>
                          <w:sz w:val="20"/>
                          <w:szCs w:val="20"/>
                        </w:rPr>
                        <w:t>るなど、家庭、地域と連携した取組を推進する。</w:t>
                      </w:r>
                    </w:p>
                  </w:txbxContent>
                </v:textbox>
              </v:shape>
            </w:pict>
          </mc:Fallback>
        </mc:AlternateContent>
      </w: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515525">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4624" behindDoc="0" locked="0" layoutInCell="1" allowOverlap="1" wp14:anchorId="0C9DC6B4" wp14:editId="1BDC8FA1">
                <wp:simplePos x="0" y="0"/>
                <wp:positionH relativeFrom="column">
                  <wp:posOffset>2830830</wp:posOffset>
                </wp:positionH>
                <wp:positionV relativeFrom="paragraph">
                  <wp:posOffset>184785</wp:posOffset>
                </wp:positionV>
                <wp:extent cx="0" cy="1143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6"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9pt,14.55pt" to="222.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" strokecolor="black [3040]"/>
            </w:pict>
          </mc:Fallback>
        </mc:AlternateContent>
      </w:r>
    </w:p>
    <w:p w:rsidR="006D18DD" w:rsidRDefault="006D18D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0D5DFF38" wp14:editId="6A14C5C2">
                <wp:simplePos x="0" y="0"/>
                <wp:positionH relativeFrom="column">
                  <wp:posOffset>26670</wp:posOffset>
                </wp:positionH>
                <wp:positionV relativeFrom="paragraph">
                  <wp:posOffset>100965</wp:posOffset>
                </wp:positionV>
                <wp:extent cx="5996940" cy="868680"/>
                <wp:effectExtent l="0" t="0" r="22860" b="26670"/>
                <wp:wrapNone/>
                <wp:docPr id="9" name="テキスト ボックス 9"/>
                <wp:cNvGraphicFramePr/>
                <a:graphic xmlns:a="http://schemas.openxmlformats.org/drawingml/2006/main">
                  <a:graphicData uri="http://schemas.microsoft.com/office/word/2010/wordprocessingShape">
                    <wps:wsp>
                      <wps:cNvSpPr txBox="1"/>
                      <wps:spPr>
                        <a:xfrm>
                          <a:off x="0" y="0"/>
                          <a:ext cx="5996940" cy="86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B14" w:rsidRPr="004C3B14" w:rsidRDefault="004C3B14" w:rsidP="004C3B14">
                            <w:pPr>
                              <w:spacing w:line="320" w:lineRule="exact"/>
                              <w:rPr>
                                <w:sz w:val="20"/>
                                <w:szCs w:val="20"/>
                                <w:bdr w:val="single" w:sz="4" w:space="0" w:color="auto"/>
                              </w:rPr>
                            </w:pPr>
                            <w:r>
                              <w:rPr>
                                <w:rFonts w:hint="eastAsia"/>
                                <w:sz w:val="20"/>
                                <w:szCs w:val="20"/>
                                <w:bdr w:val="single" w:sz="4" w:space="0" w:color="auto"/>
                              </w:rPr>
                              <w:t>早期発見</w:t>
                            </w:r>
                          </w:p>
                          <w:p w:rsidR="004C3B14" w:rsidRDefault="004C3B14" w:rsidP="004C3B14">
                            <w:pPr>
                              <w:spacing w:line="300" w:lineRule="exact"/>
                              <w:rPr>
                                <w:sz w:val="20"/>
                                <w:szCs w:val="20"/>
                              </w:rPr>
                            </w:pPr>
                            <w:r w:rsidRPr="004C3B14">
                              <w:rPr>
                                <w:rFonts w:hint="eastAsia"/>
                                <w:sz w:val="20"/>
                                <w:szCs w:val="20"/>
                              </w:rPr>
                              <w:t>（１）</w:t>
                            </w:r>
                            <w:r>
                              <w:rPr>
                                <w:rFonts w:hint="eastAsia"/>
                                <w:sz w:val="20"/>
                                <w:szCs w:val="20"/>
                              </w:rPr>
                              <w:t>教職員の日常的な観察を充実させ、生徒の様子にきめ細やかな目を配る。</w:t>
                            </w:r>
                          </w:p>
                          <w:p w:rsidR="004C3B14" w:rsidRPr="004C3B14" w:rsidRDefault="00753D8F" w:rsidP="004C3B14">
                            <w:pPr>
                              <w:spacing w:line="300" w:lineRule="exact"/>
                              <w:ind w:left="600" w:hangingChars="300" w:hanging="600"/>
                            </w:pPr>
                            <w:r>
                              <w:rPr>
                                <w:rFonts w:hint="eastAsia"/>
                                <w:sz w:val="20"/>
                                <w:szCs w:val="20"/>
                              </w:rPr>
                              <w:t>（２）「心の体温計」など定期的なアンケート調査（月</w:t>
                            </w:r>
                            <w:r w:rsidR="004C3B14">
                              <w:rPr>
                                <w:rFonts w:hint="eastAsia"/>
                                <w:sz w:val="20"/>
                                <w:szCs w:val="20"/>
                              </w:rPr>
                              <w:t>に１回）や教育相談の実施等により、生徒がいじめを訴えやすい体制を整え、いじめの実態把握に取り組む。※教育相談（５月、１０月）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3" type="#_x0000_t202" style="position:absolute;left:0;text-align:left;margin-left:2.1pt;margin-top:7.95pt;width:472.2pt;height:6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" fillcolor="white [3201]" strokeweight=".5pt">
                <v:textbox>
                  <w:txbxContent>
                    <w:p w:rsidR="004C3B14" w:rsidRPr="004C3B14" w:rsidRDefault="004C3B14" w:rsidP="004C3B14">
                      <w:pPr>
                        <w:spacing w:line="320" w:lineRule="exact"/>
                        <w:rPr>
                          <w:sz w:val="20"/>
                          <w:szCs w:val="20"/>
                          <w:bdr w:val="single" w:sz="4" w:space="0" w:color="auto"/>
                        </w:rPr>
                      </w:pPr>
                      <w:r>
                        <w:rPr>
                          <w:rFonts w:hint="eastAsia"/>
                          <w:sz w:val="20"/>
                          <w:szCs w:val="20"/>
                          <w:bdr w:val="single" w:sz="4" w:space="0" w:color="auto"/>
                        </w:rPr>
                        <w:t>早期発見</w:t>
                      </w:r>
                    </w:p>
                    <w:p w:rsidR="004C3B14" w:rsidRDefault="004C3B14" w:rsidP="004C3B14">
                      <w:pPr>
                        <w:spacing w:line="300" w:lineRule="exact"/>
                        <w:rPr>
                          <w:sz w:val="20"/>
                          <w:szCs w:val="20"/>
                        </w:rPr>
                      </w:pPr>
                      <w:r w:rsidRPr="004C3B14">
                        <w:rPr>
                          <w:rFonts w:hint="eastAsia"/>
                          <w:sz w:val="20"/>
                          <w:szCs w:val="20"/>
                        </w:rPr>
                        <w:t>（１）</w:t>
                      </w:r>
                      <w:r>
                        <w:rPr>
                          <w:rFonts w:hint="eastAsia"/>
                          <w:sz w:val="20"/>
                          <w:szCs w:val="20"/>
                        </w:rPr>
                        <w:t>教職員の日常的な観察を充実させ、生徒の様子にきめ細やかな目を配る。</w:t>
                      </w:r>
                    </w:p>
                    <w:p w:rsidR="004C3B14" w:rsidRPr="004C3B14" w:rsidRDefault="00753D8F" w:rsidP="004C3B14">
                      <w:pPr>
                        <w:spacing w:line="300" w:lineRule="exact"/>
                        <w:ind w:left="600" w:hangingChars="300" w:hanging="600"/>
                      </w:pPr>
                      <w:r>
                        <w:rPr>
                          <w:rFonts w:hint="eastAsia"/>
                          <w:sz w:val="20"/>
                          <w:szCs w:val="20"/>
                        </w:rPr>
                        <w:t>（</w:t>
                      </w:r>
                      <w:r>
                        <w:rPr>
                          <w:rFonts w:hint="eastAsia"/>
                          <w:sz w:val="20"/>
                          <w:szCs w:val="20"/>
                        </w:rPr>
                        <w:t>２）「心の体温計」など定期的なアンケート調査（月</w:t>
                      </w:r>
                      <w:r w:rsidR="004C3B14">
                        <w:rPr>
                          <w:rFonts w:hint="eastAsia"/>
                          <w:sz w:val="20"/>
                          <w:szCs w:val="20"/>
                        </w:rPr>
                        <w:t>に１回）や教育相談の実施等により、生徒がいじめを訴えやすい体制を整え、いじめの実態把握に取り組む。※教育相談（５月、１０月）</w:t>
                      </w:r>
                    </w:p>
                  </w:txbxContent>
                </v:textbox>
              </v:shape>
            </w:pict>
          </mc:Fallback>
        </mc:AlternateContent>
      </w: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8382BE1" wp14:editId="6DF80A70">
                <wp:simplePos x="0" y="0"/>
                <wp:positionH relativeFrom="column">
                  <wp:posOffset>2815590</wp:posOffset>
                </wp:positionH>
                <wp:positionV relativeFrom="paragraph">
                  <wp:posOffset>153670</wp:posOffset>
                </wp:positionV>
                <wp:extent cx="0" cy="106680"/>
                <wp:effectExtent l="0" t="0" r="19050" b="26670"/>
                <wp:wrapNone/>
                <wp:docPr id="18" name="直線コネクタ 18"/>
                <wp:cNvGraphicFramePr/>
                <a:graphic xmlns:a="http://schemas.openxmlformats.org/drawingml/2006/main">
                  <a:graphicData uri="http://schemas.microsoft.com/office/word/2010/wordprocessingShape">
                    <wps:wsp>
                      <wps:cNvCnPr/>
                      <wps:spPr>
                        <a:xfrm>
                          <a:off x="0" y="0"/>
                          <a:ext cx="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21.7pt,12.1pt" to="22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" strokecolor="black [3040]"/>
            </w:pict>
          </mc:Fallback>
        </mc:AlternateContent>
      </w:r>
    </w:p>
    <w:p w:rsidR="006D18DD" w:rsidRDefault="006D18DD">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64E040B4" wp14:editId="0A1F1B67">
                <wp:simplePos x="0" y="0"/>
                <wp:positionH relativeFrom="column">
                  <wp:posOffset>34290</wp:posOffset>
                </wp:positionH>
                <wp:positionV relativeFrom="paragraph">
                  <wp:posOffset>59055</wp:posOffset>
                </wp:positionV>
                <wp:extent cx="5996940" cy="16764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599694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3B14" w:rsidRPr="004C3B14" w:rsidRDefault="004C3B14" w:rsidP="004C3B14">
                            <w:pPr>
                              <w:spacing w:line="320" w:lineRule="exact"/>
                              <w:rPr>
                                <w:sz w:val="20"/>
                                <w:szCs w:val="20"/>
                                <w:bdr w:val="single" w:sz="4" w:space="0" w:color="auto"/>
                              </w:rPr>
                            </w:pPr>
                            <w:r>
                              <w:rPr>
                                <w:rFonts w:hint="eastAsia"/>
                                <w:sz w:val="20"/>
                                <w:szCs w:val="20"/>
                                <w:bdr w:val="single" w:sz="4" w:space="0" w:color="auto"/>
                              </w:rPr>
                              <w:t>いじめへの対処</w:t>
                            </w:r>
                          </w:p>
                          <w:p w:rsidR="004C3B14" w:rsidRDefault="004C3B14" w:rsidP="00D01136">
                            <w:pPr>
                              <w:spacing w:line="300" w:lineRule="exact"/>
                              <w:ind w:left="600" w:hangingChars="300" w:hanging="600"/>
                              <w:rPr>
                                <w:sz w:val="20"/>
                                <w:szCs w:val="20"/>
                              </w:rPr>
                            </w:pPr>
                            <w:r w:rsidRPr="004C3B14">
                              <w:rPr>
                                <w:rFonts w:hint="eastAsia"/>
                                <w:sz w:val="20"/>
                                <w:szCs w:val="20"/>
                              </w:rPr>
                              <w:t>（</w:t>
                            </w:r>
                            <w:r w:rsidRPr="004C3B14">
                              <w:rPr>
                                <w:rFonts w:hint="eastAsia"/>
                                <w:sz w:val="20"/>
                                <w:szCs w:val="20"/>
                              </w:rPr>
                              <w:t>１）</w:t>
                            </w:r>
                            <w:r w:rsidR="00D01136">
                              <w:rPr>
                                <w:rFonts w:hint="eastAsia"/>
                                <w:sz w:val="20"/>
                                <w:szCs w:val="20"/>
                              </w:rPr>
                              <w:t>被害生徒を守り通すとともに、いじめをやめさせ、その再発防止のために、教育的配慮のもと</w:t>
                            </w:r>
                            <w:r w:rsidR="00A726E7">
                              <w:rPr>
                                <w:rFonts w:hint="eastAsia"/>
                                <w:sz w:val="20"/>
                                <w:szCs w:val="20"/>
                              </w:rPr>
                              <w:t>、</w:t>
                            </w:r>
                            <w:r w:rsidR="00D01136">
                              <w:rPr>
                                <w:rFonts w:hint="eastAsia"/>
                                <w:sz w:val="20"/>
                                <w:szCs w:val="20"/>
                              </w:rPr>
                              <w:t>毅然とした態度で加害生徒等を指導する。</w:t>
                            </w:r>
                          </w:p>
                          <w:p w:rsidR="00D01136" w:rsidRDefault="00D01136" w:rsidP="00D01136">
                            <w:pPr>
                              <w:spacing w:line="300" w:lineRule="exact"/>
                              <w:rPr>
                                <w:sz w:val="20"/>
                                <w:szCs w:val="20"/>
                              </w:rPr>
                            </w:pPr>
                            <w:r>
                              <w:rPr>
                                <w:rFonts w:hint="eastAsia"/>
                                <w:sz w:val="20"/>
                                <w:szCs w:val="20"/>
                              </w:rPr>
                              <w:t>（２）事実確認を迅速に行うと</w:t>
                            </w:r>
                            <w:r w:rsidR="00A726E7">
                              <w:rPr>
                                <w:rFonts w:hint="eastAsia"/>
                                <w:sz w:val="20"/>
                                <w:szCs w:val="20"/>
                              </w:rPr>
                              <w:t>とも</w:t>
                            </w:r>
                            <w:r>
                              <w:rPr>
                                <w:rFonts w:hint="eastAsia"/>
                                <w:sz w:val="20"/>
                                <w:szCs w:val="20"/>
                              </w:rPr>
                              <w:t>に、教職員全員の共通理解を図る。</w:t>
                            </w:r>
                          </w:p>
                          <w:p w:rsidR="00121681" w:rsidRDefault="00D01136" w:rsidP="00121681">
                            <w:pPr>
                              <w:spacing w:line="320" w:lineRule="exact"/>
                              <w:rPr>
                                <w:sz w:val="20"/>
                                <w:szCs w:val="20"/>
                              </w:rPr>
                            </w:pPr>
                            <w:r>
                              <w:rPr>
                                <w:rFonts w:hint="eastAsia"/>
                                <w:sz w:val="20"/>
                                <w:szCs w:val="20"/>
                              </w:rPr>
                              <w:t>（３）保護者の協力、教育委員会への報告、関係機関・専門機関との連携のもとで対応する。</w:t>
                            </w:r>
                          </w:p>
                          <w:p w:rsidR="00121681" w:rsidRPr="004C3B14" w:rsidRDefault="009608D6" w:rsidP="00121681">
                            <w:pPr>
                              <w:spacing w:line="320" w:lineRule="exact"/>
                              <w:rPr>
                                <w:sz w:val="20"/>
                                <w:szCs w:val="20"/>
                                <w:bdr w:val="single" w:sz="4" w:space="0" w:color="auto"/>
                              </w:rPr>
                            </w:pPr>
                            <w:r>
                              <w:rPr>
                                <w:rFonts w:hint="eastAsia"/>
                                <w:sz w:val="20"/>
                                <w:szCs w:val="20"/>
                                <w:bdr w:val="single" w:sz="4" w:space="0" w:color="auto"/>
                              </w:rPr>
                              <w:t>重大事態</w:t>
                            </w:r>
                            <w:r w:rsidR="00121681">
                              <w:rPr>
                                <w:rFonts w:hint="eastAsia"/>
                                <w:sz w:val="20"/>
                                <w:szCs w:val="20"/>
                                <w:bdr w:val="single" w:sz="4" w:space="0" w:color="auto"/>
                              </w:rPr>
                              <w:t>への対処</w:t>
                            </w:r>
                          </w:p>
                          <w:p w:rsidR="00D01136" w:rsidRPr="00D01136" w:rsidRDefault="009608D6" w:rsidP="009608D6">
                            <w:pPr>
                              <w:spacing w:line="300" w:lineRule="exact"/>
                              <w:ind w:firstLineChars="100" w:firstLine="200"/>
                            </w:pPr>
                            <w:r>
                              <w:rPr>
                                <w:rFonts w:hint="eastAsia"/>
                                <w:sz w:val="20"/>
                                <w:szCs w:val="20"/>
                              </w:rPr>
                              <w:t>重大事態が発生した場合は、教育委員会と連携し調査を行う。調査は重大事態への対処と同種の事態の再発の防止に資するために行うものである。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4" type="#_x0000_t202" style="position:absolute;left:0;text-align:left;margin-left:2.7pt;margin-top:4.65pt;width:472.2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" fillcolor="white [3201]" strokeweight=".5pt">
                <v:textbox>
                  <w:txbxContent>
                    <w:p w:rsidR="004C3B14" w:rsidRPr="004C3B14" w:rsidRDefault="004C3B14" w:rsidP="004C3B14">
                      <w:pPr>
                        <w:spacing w:line="320" w:lineRule="exact"/>
                        <w:rPr>
                          <w:sz w:val="20"/>
                          <w:szCs w:val="20"/>
                          <w:bdr w:val="single" w:sz="4" w:space="0" w:color="auto"/>
                        </w:rPr>
                      </w:pPr>
                      <w:r>
                        <w:rPr>
                          <w:rFonts w:hint="eastAsia"/>
                          <w:sz w:val="20"/>
                          <w:szCs w:val="20"/>
                          <w:bdr w:val="single" w:sz="4" w:space="0" w:color="auto"/>
                        </w:rPr>
                        <w:t>いじめへの対処</w:t>
                      </w:r>
                    </w:p>
                    <w:p w:rsidR="004C3B14" w:rsidRDefault="004C3B14" w:rsidP="00D01136">
                      <w:pPr>
                        <w:spacing w:line="300" w:lineRule="exact"/>
                        <w:ind w:left="600" w:hangingChars="300" w:hanging="600"/>
                        <w:rPr>
                          <w:sz w:val="20"/>
                          <w:szCs w:val="20"/>
                        </w:rPr>
                      </w:pPr>
                      <w:r w:rsidRPr="004C3B14">
                        <w:rPr>
                          <w:rFonts w:hint="eastAsia"/>
                          <w:sz w:val="20"/>
                          <w:szCs w:val="20"/>
                        </w:rPr>
                        <w:t>（</w:t>
                      </w:r>
                      <w:r w:rsidRPr="004C3B14">
                        <w:rPr>
                          <w:rFonts w:hint="eastAsia"/>
                          <w:sz w:val="20"/>
                          <w:szCs w:val="20"/>
                        </w:rPr>
                        <w:t>１）</w:t>
                      </w:r>
                      <w:r w:rsidR="00D01136">
                        <w:rPr>
                          <w:rFonts w:hint="eastAsia"/>
                          <w:sz w:val="20"/>
                          <w:szCs w:val="20"/>
                        </w:rPr>
                        <w:t>被害生徒を守り通すとともに、いじめをやめさせ、その再発防止のために、教育的配慮のもと</w:t>
                      </w:r>
                      <w:r w:rsidR="00A726E7">
                        <w:rPr>
                          <w:rFonts w:hint="eastAsia"/>
                          <w:sz w:val="20"/>
                          <w:szCs w:val="20"/>
                        </w:rPr>
                        <w:t>、</w:t>
                      </w:r>
                      <w:r w:rsidR="00D01136">
                        <w:rPr>
                          <w:rFonts w:hint="eastAsia"/>
                          <w:sz w:val="20"/>
                          <w:szCs w:val="20"/>
                        </w:rPr>
                        <w:t>毅然とした態度で加害生徒等を指導する。</w:t>
                      </w:r>
                    </w:p>
                    <w:p w:rsidR="00D01136" w:rsidRDefault="00D01136" w:rsidP="00D01136">
                      <w:pPr>
                        <w:spacing w:line="300" w:lineRule="exact"/>
                        <w:rPr>
                          <w:sz w:val="20"/>
                          <w:szCs w:val="20"/>
                        </w:rPr>
                      </w:pPr>
                      <w:r>
                        <w:rPr>
                          <w:rFonts w:hint="eastAsia"/>
                          <w:sz w:val="20"/>
                          <w:szCs w:val="20"/>
                        </w:rPr>
                        <w:t>（２）事実確認を迅速に行うと</w:t>
                      </w:r>
                      <w:r w:rsidR="00A726E7">
                        <w:rPr>
                          <w:rFonts w:hint="eastAsia"/>
                          <w:sz w:val="20"/>
                          <w:szCs w:val="20"/>
                        </w:rPr>
                        <w:t>とも</w:t>
                      </w:r>
                      <w:r>
                        <w:rPr>
                          <w:rFonts w:hint="eastAsia"/>
                          <w:sz w:val="20"/>
                          <w:szCs w:val="20"/>
                        </w:rPr>
                        <w:t>に、教職員全員の共通理解を図る。</w:t>
                      </w:r>
                    </w:p>
                    <w:p w:rsidR="00121681" w:rsidRDefault="00D01136" w:rsidP="00121681">
                      <w:pPr>
                        <w:spacing w:line="320" w:lineRule="exact"/>
                        <w:rPr>
                          <w:sz w:val="20"/>
                          <w:szCs w:val="20"/>
                        </w:rPr>
                      </w:pPr>
                      <w:r>
                        <w:rPr>
                          <w:rFonts w:hint="eastAsia"/>
                          <w:sz w:val="20"/>
                          <w:szCs w:val="20"/>
                        </w:rPr>
                        <w:t>（３）保護者の協力、教育委員会への報告、関係機関・専門機関との連携のもとで対応する。</w:t>
                      </w:r>
                    </w:p>
                    <w:p w:rsidR="00121681" w:rsidRPr="004C3B14" w:rsidRDefault="009608D6" w:rsidP="00121681">
                      <w:pPr>
                        <w:spacing w:line="320" w:lineRule="exact"/>
                        <w:rPr>
                          <w:sz w:val="20"/>
                          <w:szCs w:val="20"/>
                          <w:bdr w:val="single" w:sz="4" w:space="0" w:color="auto"/>
                        </w:rPr>
                      </w:pPr>
                      <w:r>
                        <w:rPr>
                          <w:rFonts w:hint="eastAsia"/>
                          <w:sz w:val="20"/>
                          <w:szCs w:val="20"/>
                          <w:bdr w:val="single" w:sz="4" w:space="0" w:color="auto"/>
                        </w:rPr>
                        <w:t>重大事態</w:t>
                      </w:r>
                      <w:r w:rsidR="00121681">
                        <w:rPr>
                          <w:rFonts w:hint="eastAsia"/>
                          <w:sz w:val="20"/>
                          <w:szCs w:val="20"/>
                          <w:bdr w:val="single" w:sz="4" w:space="0" w:color="auto"/>
                        </w:rPr>
                        <w:t>への対処</w:t>
                      </w:r>
                    </w:p>
                    <w:p w:rsidR="00D01136" w:rsidRPr="00D01136" w:rsidRDefault="009608D6" w:rsidP="009608D6">
                      <w:pPr>
                        <w:spacing w:line="300" w:lineRule="exact"/>
                        <w:ind w:firstLineChars="100" w:firstLine="200"/>
                      </w:pPr>
                      <w:r>
                        <w:rPr>
                          <w:rFonts w:hint="eastAsia"/>
                          <w:sz w:val="20"/>
                          <w:szCs w:val="20"/>
                        </w:rPr>
                        <w:t>重大事態が発生した場合は、教育委員会と連携し調査を行う。調査は重大事態への対処と同種の事態の再発の防止に資するために行うものである。</w:t>
                      </w:r>
                    </w:p>
                  </w:txbxContent>
                </v:textbox>
              </v:shape>
            </w:pict>
          </mc:Fallback>
        </mc:AlternateContent>
      </w: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6D18DD" w:rsidRDefault="006D18DD">
      <w:pPr>
        <w:rPr>
          <w:rFonts w:asciiTheme="minorEastAsia" w:hAnsiTheme="minorEastAsia"/>
          <w:szCs w:val="21"/>
        </w:rPr>
      </w:pP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u w:val="double"/>
        </w:rPr>
      </w:pPr>
      <w:r w:rsidRPr="00EA4E4D">
        <w:rPr>
          <w:rFonts w:asciiTheme="minorEastAsia" w:hAnsiTheme="minorEastAsia" w:cs="メイリオ" w:hint="eastAsia"/>
          <w:kern w:val="0"/>
          <w:szCs w:val="21"/>
          <w:u w:val="double"/>
        </w:rPr>
        <w:lastRenderedPageBreak/>
        <w:t>１．いじめの防止等の取組を推進していく基本的な考え方</w:t>
      </w:r>
    </w:p>
    <w:p w:rsidR="00EA4E4D" w:rsidRPr="00EA4E4D" w:rsidRDefault="00EA4E4D" w:rsidP="00EA4E4D">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いじめは、人として決して許されない行為である。しかしながら、いじめは、どの学級でも、ど</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の生徒にも起こり得ることから、誰もが安心して学校生活を送れるように、全教職員が共通理解を</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図り、同一歩調の下、いじめのない学校づくりに取り組んでいく必要がある。</w:t>
      </w:r>
    </w:p>
    <w:p w:rsidR="00EA4E4D" w:rsidRDefault="00EA4E4D"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また、学校と家庭、</w:t>
      </w:r>
      <w:r w:rsidR="005C3C61">
        <w:rPr>
          <w:rFonts w:asciiTheme="minorEastAsia" w:hAnsiTheme="minorEastAsia" w:cs="メイリオ" w:hint="eastAsia"/>
          <w:kern w:val="0"/>
          <w:szCs w:val="21"/>
        </w:rPr>
        <w:t>地域、</w:t>
      </w:r>
      <w:r w:rsidRPr="00EA4E4D">
        <w:rPr>
          <w:rFonts w:asciiTheme="minorEastAsia" w:hAnsiTheme="minorEastAsia" w:cs="メイリオ" w:hint="eastAsia"/>
          <w:kern w:val="0"/>
          <w:szCs w:val="21"/>
        </w:rPr>
        <w:t>その他の関係機関との連携も積極的に行っていくことも重要な課題である。いじめ防止の取組は、一過性ではなく、継続して</w:t>
      </w:r>
      <w:r w:rsidR="00D26195">
        <w:rPr>
          <w:rFonts w:asciiTheme="minorEastAsia" w:hAnsiTheme="minorEastAsia" w:cs="メイリオ" w:hint="eastAsia"/>
          <w:kern w:val="0"/>
          <w:szCs w:val="21"/>
        </w:rPr>
        <w:t>行い</w:t>
      </w:r>
      <w:r w:rsidRPr="00EA4E4D">
        <w:rPr>
          <w:rFonts w:asciiTheme="minorEastAsia" w:hAnsiTheme="minorEastAsia" w:cs="メイリオ" w:hint="eastAsia"/>
          <w:kern w:val="0"/>
          <w:szCs w:val="21"/>
        </w:rPr>
        <w:t>、未然防止、早期発見、早期対応に</w:t>
      </w:r>
      <w:r w:rsidR="00D26195">
        <w:rPr>
          <w:rFonts w:asciiTheme="minorEastAsia" w:hAnsiTheme="minorEastAsia" w:cs="メイリオ" w:hint="eastAsia"/>
          <w:kern w:val="0"/>
          <w:szCs w:val="21"/>
        </w:rPr>
        <w:t>あたる</w:t>
      </w:r>
      <w:r w:rsidRPr="00EA4E4D">
        <w:rPr>
          <w:rFonts w:asciiTheme="minorEastAsia" w:hAnsiTheme="minorEastAsia" w:cs="メイリオ" w:hint="eastAsia"/>
          <w:kern w:val="0"/>
          <w:szCs w:val="21"/>
        </w:rPr>
        <w:t>ことが重要である。</w:t>
      </w:r>
    </w:p>
    <w:p w:rsidR="005C3C61" w:rsidRDefault="005C3C61" w:rsidP="005C3C61">
      <w:pPr>
        <w:autoSpaceDE w:val="0"/>
        <w:autoSpaceDN w:val="0"/>
        <w:adjustRightInd w:val="0"/>
        <w:spacing w:line="100" w:lineRule="exact"/>
        <w:ind w:firstLineChars="200" w:firstLine="420"/>
        <w:jc w:val="left"/>
        <w:rPr>
          <w:rFonts w:asciiTheme="minorEastAsia" w:hAnsiTheme="minorEastAsia" w:cs="メイリオ"/>
          <w:kern w:val="0"/>
          <w:szCs w:val="21"/>
          <w:bdr w:val="single" w:sz="4" w:space="0" w:color="auto"/>
        </w:rPr>
      </w:pPr>
      <w:r w:rsidRPr="005C3C61">
        <w:rPr>
          <w:rFonts w:asciiTheme="minorEastAsia" w:hAnsiTheme="minorEastAsia" w:cs="メイリオ" w:hint="eastAsia"/>
          <w:noProof/>
          <w:kern w:val="0"/>
          <w:szCs w:val="21"/>
          <w:bdr w:val="single" w:sz="4" w:space="0" w:color="auto"/>
        </w:rPr>
        <mc:AlternateContent>
          <mc:Choice Requires="wps">
            <w:drawing>
              <wp:anchor distT="0" distB="0" distL="114300" distR="114300" simplePos="0" relativeHeight="251676672" behindDoc="1" locked="0" layoutInCell="1" allowOverlap="1" wp14:anchorId="5449C984" wp14:editId="2DC4A405">
                <wp:simplePos x="0" y="0"/>
                <wp:positionH relativeFrom="column">
                  <wp:posOffset>-49530</wp:posOffset>
                </wp:positionH>
                <wp:positionV relativeFrom="paragraph">
                  <wp:posOffset>21590</wp:posOffset>
                </wp:positionV>
                <wp:extent cx="6050280" cy="1478280"/>
                <wp:effectExtent l="0" t="0" r="26670" b="26670"/>
                <wp:wrapNone/>
                <wp:docPr id="2" name="角丸四角形 2"/>
                <wp:cNvGraphicFramePr/>
                <a:graphic xmlns:a="http://schemas.openxmlformats.org/drawingml/2006/main">
                  <a:graphicData uri="http://schemas.microsoft.com/office/word/2010/wordprocessingShape">
                    <wps:wsp>
                      <wps:cNvSpPr/>
                      <wps:spPr>
                        <a:xfrm>
                          <a:off x="0" y="0"/>
                          <a:ext cx="6050280" cy="14782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いじめの定義を理解する</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「いじめ」とは、児童等に対して、当該児童等が在籍する学校に在籍している等当該児</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童等と一定の人的関係にある他の児童等が行う心理的又は物理的な影響を与える行為（イ</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ンターネットを通じて行われるものを含む。）であって、当該行為の対象となった児童等が</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心身の苦痛を感じているものをいういじめの定義を理解する「いじめ」とは、児童等に対して、当該児童等が在籍する学校に在籍している等当該児</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童等と一定の人的関係にある他の児童等が行う心理的又は物理的な影響を与える行為（イ</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ンターネットを通じて行われるものを含む。）であって、当該行為の対象となった児童等が</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心身の苦痛を感じているものをいう。</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「いじめ防止対策推進法総則」より</w:t>
                            </w:r>
                            <w:r w:rsidRPr="00EA4E4D">
                              <w:rPr>
                                <w:rFonts w:asciiTheme="minorEastAsia" w:hAnsiTheme="minorEastAsia" w:cs="メイリオ"/>
                                <w:kern w:val="0"/>
                                <w:sz w:val="20"/>
                                <w:szCs w:val="20"/>
                              </w:rPr>
                              <w:t>_</w:t>
                            </w:r>
                            <w:r w:rsidRPr="00EA4E4D">
                              <w:rPr>
                                <w:rFonts w:asciiTheme="minorEastAsia" w:hAnsiTheme="minorEastAsia" w:cs="メイリオ" w:hint="eastAsia"/>
                                <w:kern w:val="0"/>
                                <w:szCs w:val="21"/>
                              </w:rPr>
                              <w:t>。</w:t>
                            </w:r>
                          </w:p>
                          <w:p w:rsidR="005C3C61" w:rsidRDefault="005C3C61" w:rsidP="005C3C61">
                            <w:pPr>
                              <w:jc w:val="center"/>
                            </w:pPr>
                            <w:r w:rsidRPr="00EA4E4D">
                              <w:rPr>
                                <w:rFonts w:asciiTheme="minorEastAsia" w:hAnsiTheme="minorEastAsia" w:cs="メイリオ" w:hint="eastAsia"/>
                                <w:kern w:val="0"/>
                                <w:szCs w:val="21"/>
                              </w:rPr>
                              <w:t>「いじめ防止対策推進法総則」より</w:t>
                            </w:r>
                            <w:r w:rsidRPr="00EA4E4D">
                              <w:rPr>
                                <w:rFonts w:asciiTheme="minorEastAsia" w:hAnsiTheme="minorEastAsia" w:cs="メイリオ"/>
                                <w:kern w:val="0"/>
                                <w:sz w:val="20"/>
                                <w:szCs w:val="20"/>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5" style="position:absolute;left:0;text-align:left;margin-left:-3.9pt;margin-top:1.7pt;width:476.4pt;height:11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" filled="f" strokecolor="black [3213]">
                <v:textbox>
                  <w:txbxContent>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いじめの定義を理解する</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「いじめ」とは、児童等に対して、当該児童等が在籍する学校に在籍している等当該児</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童等と一定の人的関係にある他の児童等が行う心理的又は物理的な影響を与える行為（イ</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ンターネットを通じて行われるものを含む。）であって、当該行為の対象となった児童等が</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心身の苦痛を感じているものをいういじめの定義を理解する「いじめ」とは、児童等に対して、当該児童等が在籍する学校に在籍している等当該児</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童等と一定の人的関係にある他の児童等が行う心理的又は物理的な影響を与える行為（イ</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ンターネットを通じて行われるものを含む。）であって、当該行為の対象となった児童等が</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心身の苦痛を感じているものをいう。</w:t>
                      </w:r>
                    </w:p>
                    <w:p w:rsidR="005C3C61" w:rsidRPr="00EA4E4D" w:rsidRDefault="005C3C61" w:rsidP="005C3C61">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「いじめ防止対策推進法総則」より</w:t>
                      </w:r>
                      <w:r w:rsidRPr="00EA4E4D">
                        <w:rPr>
                          <w:rFonts w:asciiTheme="minorEastAsia" w:hAnsiTheme="minorEastAsia" w:cs="メイリオ"/>
                          <w:kern w:val="0"/>
                          <w:sz w:val="20"/>
                          <w:szCs w:val="20"/>
                        </w:rPr>
                        <w:t>_</w:t>
                      </w:r>
                      <w:r w:rsidRPr="00EA4E4D">
                        <w:rPr>
                          <w:rFonts w:asciiTheme="minorEastAsia" w:hAnsiTheme="minorEastAsia" w:cs="メイリオ" w:hint="eastAsia"/>
                          <w:kern w:val="0"/>
                          <w:szCs w:val="21"/>
                        </w:rPr>
                        <w:t>。</w:t>
                      </w:r>
                    </w:p>
                    <w:p w:rsidR="005C3C61" w:rsidRDefault="005C3C61" w:rsidP="005C3C61">
                      <w:pPr>
                        <w:jc w:val="center"/>
                      </w:pPr>
                      <w:r w:rsidRPr="00EA4E4D">
                        <w:rPr>
                          <w:rFonts w:asciiTheme="minorEastAsia" w:hAnsiTheme="minorEastAsia" w:cs="メイリオ" w:hint="eastAsia"/>
                          <w:kern w:val="0"/>
                          <w:szCs w:val="21"/>
                        </w:rPr>
                        <w:t>「いじめ防止対策推進法総則」より</w:t>
                      </w:r>
                      <w:r w:rsidRPr="00EA4E4D">
                        <w:rPr>
                          <w:rFonts w:asciiTheme="minorEastAsia" w:hAnsiTheme="minorEastAsia" w:cs="メイリオ"/>
                          <w:kern w:val="0"/>
                          <w:sz w:val="20"/>
                          <w:szCs w:val="20"/>
                        </w:rPr>
                        <w:t>_</w:t>
                      </w:r>
                    </w:p>
                  </w:txbxContent>
                </v:textbox>
              </v:roundrect>
            </w:pict>
          </mc:Fallback>
        </mc:AlternateContent>
      </w:r>
    </w:p>
    <w:p w:rsidR="005C3C61" w:rsidRPr="005C3C61" w:rsidRDefault="005C3C61" w:rsidP="005C3C61">
      <w:pPr>
        <w:autoSpaceDE w:val="0"/>
        <w:autoSpaceDN w:val="0"/>
        <w:adjustRightInd w:val="0"/>
        <w:spacing w:line="360" w:lineRule="exact"/>
        <w:ind w:firstLineChars="200" w:firstLine="420"/>
        <w:jc w:val="left"/>
        <w:rPr>
          <w:rFonts w:asciiTheme="minorEastAsia" w:hAnsiTheme="minorEastAsia" w:cs="メイリオ"/>
          <w:kern w:val="0"/>
          <w:szCs w:val="21"/>
          <w:bdr w:val="single" w:sz="4" w:space="0" w:color="auto"/>
        </w:rPr>
      </w:pPr>
      <w:r w:rsidRPr="005C3C61">
        <w:rPr>
          <w:rFonts w:asciiTheme="minorEastAsia" w:hAnsiTheme="minorEastAsia" w:cs="メイリオ" w:hint="eastAsia"/>
          <w:kern w:val="0"/>
          <w:szCs w:val="21"/>
          <w:bdr w:val="single" w:sz="4" w:space="0" w:color="auto"/>
        </w:rPr>
        <w:t>いじめの定義を理解する</w:t>
      </w:r>
    </w:p>
    <w:p w:rsidR="005C3C61" w:rsidRDefault="005C3C61" w:rsidP="005C3C61">
      <w:pPr>
        <w:autoSpaceDE w:val="0"/>
        <w:autoSpaceDN w:val="0"/>
        <w:adjustRightInd w:val="0"/>
        <w:spacing w:line="360" w:lineRule="exact"/>
        <w:ind w:firstLineChars="150" w:firstLine="315"/>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「いじめ」とは、児童等に対して、当該児童等が在籍する学校に在籍している等当該児童等と</w:t>
      </w:r>
    </w:p>
    <w:p w:rsidR="005C3C61" w:rsidRDefault="005C3C61"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一定の人的関係にある他の児童等が行う心理的又は物理的な影響を与える行為（インターネット</w:t>
      </w:r>
    </w:p>
    <w:p w:rsidR="005C3C61" w:rsidRDefault="005C3C61"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を通じて行われるものを含む。）であって、当該行為の対象となった児童等が心身の苦痛を感じ</w:t>
      </w:r>
    </w:p>
    <w:p w:rsidR="005C3C61" w:rsidRPr="00EA4E4D" w:rsidRDefault="005C3C61"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ているものをいう。</w:t>
      </w:r>
    </w:p>
    <w:p w:rsidR="005C3C61" w:rsidRDefault="005C3C61" w:rsidP="00112EF3">
      <w:pPr>
        <w:autoSpaceDE w:val="0"/>
        <w:autoSpaceDN w:val="0"/>
        <w:adjustRightInd w:val="0"/>
        <w:spacing w:line="360" w:lineRule="exact"/>
        <w:ind w:firstLineChars="2200" w:firstLine="4620"/>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「いじめ防止対策推進法</w:t>
      </w:r>
      <w:r>
        <w:rPr>
          <w:rFonts w:asciiTheme="minorEastAsia" w:hAnsiTheme="minorEastAsia" w:cs="メイリオ" w:hint="eastAsia"/>
          <w:kern w:val="0"/>
          <w:szCs w:val="21"/>
        </w:rPr>
        <w:t xml:space="preserve">  </w:t>
      </w:r>
      <w:r w:rsidRPr="00EA4E4D">
        <w:rPr>
          <w:rFonts w:asciiTheme="minorEastAsia" w:hAnsiTheme="minorEastAsia" w:cs="メイリオ" w:hint="eastAsia"/>
          <w:kern w:val="0"/>
          <w:szCs w:val="21"/>
        </w:rPr>
        <w:t>総則</w:t>
      </w:r>
      <w:r w:rsidR="00112EF3">
        <w:rPr>
          <w:rFonts w:asciiTheme="minorEastAsia" w:hAnsiTheme="minorEastAsia" w:cs="メイリオ" w:hint="eastAsia"/>
          <w:kern w:val="0"/>
          <w:szCs w:val="21"/>
        </w:rPr>
        <w:t xml:space="preserve">　第２条</w:t>
      </w:r>
      <w:r w:rsidRPr="00EA4E4D">
        <w:rPr>
          <w:rFonts w:asciiTheme="minorEastAsia" w:hAnsiTheme="minorEastAsia" w:cs="メイリオ" w:hint="eastAsia"/>
          <w:kern w:val="0"/>
          <w:szCs w:val="21"/>
        </w:rPr>
        <w:t>」より</w:t>
      </w:r>
    </w:p>
    <w:p w:rsidR="005C3C61" w:rsidRDefault="005C3C61"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p>
    <w:p w:rsidR="00EA4E4D" w:rsidRPr="005C3C61" w:rsidRDefault="00EA4E4D" w:rsidP="00EA4E4D">
      <w:pPr>
        <w:autoSpaceDE w:val="0"/>
        <w:autoSpaceDN w:val="0"/>
        <w:adjustRightInd w:val="0"/>
        <w:spacing w:line="360" w:lineRule="exact"/>
        <w:jc w:val="left"/>
        <w:rPr>
          <w:rFonts w:asciiTheme="minorEastAsia" w:hAnsiTheme="minorEastAsia" w:cs="メイリオ"/>
          <w:kern w:val="0"/>
          <w:szCs w:val="21"/>
          <w:u w:val="double"/>
        </w:rPr>
      </w:pPr>
      <w:r w:rsidRPr="005C3C61">
        <w:rPr>
          <w:rFonts w:asciiTheme="minorEastAsia" w:hAnsiTheme="minorEastAsia" w:cs="メイリオ" w:hint="eastAsia"/>
          <w:kern w:val="0"/>
          <w:szCs w:val="21"/>
          <w:u w:val="double"/>
        </w:rPr>
        <w:t>２．いじめの防止等の対策のための組織</w:t>
      </w:r>
    </w:p>
    <w:p w:rsidR="00EA4E4D" w:rsidRPr="00EA4E4D" w:rsidRDefault="00EA4E4D" w:rsidP="005C3C61">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学校内において、以下の構成員により、いじめ防止等の組織的な取組を推進するための組織を置く。この組織を中心として、全教職員で共通理解を図り、学校全体でいじめ</w:t>
      </w:r>
      <w:r w:rsidR="005C3C61">
        <w:rPr>
          <w:rFonts w:asciiTheme="minorEastAsia" w:hAnsiTheme="minorEastAsia" w:cs="メイリオ" w:hint="eastAsia"/>
          <w:kern w:val="0"/>
          <w:szCs w:val="21"/>
        </w:rPr>
        <w:t>防止</w:t>
      </w:r>
      <w:r w:rsidRPr="00EA4E4D">
        <w:rPr>
          <w:rFonts w:asciiTheme="minorEastAsia" w:hAnsiTheme="minorEastAsia" w:cs="メイリオ" w:hint="eastAsia"/>
          <w:kern w:val="0"/>
          <w:szCs w:val="21"/>
        </w:rPr>
        <w:t>対策を行う。</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HG丸ｺﾞｼｯｸM-PRO" w:hint="eastAsia"/>
          <w:kern w:val="0"/>
          <w:szCs w:val="21"/>
        </w:rPr>
        <w:t>○</w:t>
      </w:r>
      <w:r w:rsidRPr="00EA4E4D">
        <w:rPr>
          <w:rFonts w:asciiTheme="minorEastAsia" w:hAnsiTheme="minorEastAsia" w:cs="HG丸ｺﾞｼｯｸM-PRO"/>
          <w:kern w:val="0"/>
          <w:szCs w:val="21"/>
        </w:rPr>
        <w:t xml:space="preserve"> </w:t>
      </w:r>
      <w:r w:rsidRPr="00EA4E4D">
        <w:rPr>
          <w:rFonts w:asciiTheme="minorEastAsia" w:hAnsiTheme="minorEastAsia" w:cs="メイリオ" w:hint="eastAsia"/>
          <w:kern w:val="0"/>
          <w:szCs w:val="21"/>
        </w:rPr>
        <w:t>組織名称：いじめ</w:t>
      </w:r>
      <w:r w:rsidR="005C3C61">
        <w:rPr>
          <w:rFonts w:asciiTheme="minorEastAsia" w:hAnsiTheme="minorEastAsia" w:cs="メイリオ" w:hint="eastAsia"/>
          <w:kern w:val="0"/>
          <w:szCs w:val="21"/>
        </w:rPr>
        <w:t>不登校</w:t>
      </w:r>
      <w:r w:rsidRPr="00EA4E4D">
        <w:rPr>
          <w:rFonts w:asciiTheme="minorEastAsia" w:hAnsiTheme="minorEastAsia" w:cs="メイリオ" w:hint="eastAsia"/>
          <w:kern w:val="0"/>
          <w:szCs w:val="21"/>
        </w:rPr>
        <w:t>対策委員会</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HG丸ｺﾞｼｯｸM-PRO" w:hint="eastAsia"/>
          <w:kern w:val="0"/>
          <w:szCs w:val="21"/>
        </w:rPr>
        <w:t>○</w:t>
      </w:r>
      <w:r w:rsidRPr="00EA4E4D">
        <w:rPr>
          <w:rFonts w:asciiTheme="minorEastAsia" w:hAnsiTheme="minorEastAsia" w:cs="HG丸ｺﾞｼｯｸM-PRO"/>
          <w:kern w:val="0"/>
          <w:szCs w:val="21"/>
        </w:rPr>
        <w:t xml:space="preserve"> </w:t>
      </w:r>
      <w:r w:rsidRPr="00EA4E4D">
        <w:rPr>
          <w:rFonts w:asciiTheme="minorEastAsia" w:hAnsiTheme="minorEastAsia" w:cs="メイリオ" w:hint="eastAsia"/>
          <w:kern w:val="0"/>
          <w:szCs w:val="21"/>
        </w:rPr>
        <w:t>構成員：校長、教頭、</w:t>
      </w:r>
      <w:r w:rsidR="00515525">
        <w:rPr>
          <w:rFonts w:asciiTheme="minorEastAsia" w:hAnsiTheme="minorEastAsia" w:cs="メイリオ" w:hint="eastAsia"/>
          <w:kern w:val="0"/>
          <w:szCs w:val="21"/>
        </w:rPr>
        <w:t>教務主任、</w:t>
      </w:r>
      <w:r w:rsidR="005C3C61">
        <w:rPr>
          <w:rFonts w:asciiTheme="minorEastAsia" w:hAnsiTheme="minorEastAsia" w:cs="メイリオ" w:hint="eastAsia"/>
          <w:kern w:val="0"/>
          <w:szCs w:val="21"/>
        </w:rPr>
        <w:t>学年</w:t>
      </w:r>
      <w:r w:rsidRPr="00EA4E4D">
        <w:rPr>
          <w:rFonts w:asciiTheme="minorEastAsia" w:hAnsiTheme="minorEastAsia" w:cs="メイリオ" w:hint="eastAsia"/>
          <w:kern w:val="0"/>
          <w:szCs w:val="21"/>
        </w:rPr>
        <w:t>主任、生徒指導主</w:t>
      </w:r>
      <w:r w:rsidR="005C3C61">
        <w:rPr>
          <w:rFonts w:asciiTheme="minorEastAsia" w:hAnsiTheme="minorEastAsia" w:cs="メイリオ" w:hint="eastAsia"/>
          <w:kern w:val="0"/>
          <w:szCs w:val="21"/>
        </w:rPr>
        <w:t>事</w:t>
      </w:r>
      <w:r w:rsidRPr="00EA4E4D">
        <w:rPr>
          <w:rFonts w:asciiTheme="minorEastAsia" w:hAnsiTheme="minorEastAsia" w:cs="メイリオ" w:hint="eastAsia"/>
          <w:kern w:val="0"/>
          <w:szCs w:val="21"/>
        </w:rPr>
        <w:t>、</w:t>
      </w:r>
      <w:r w:rsidR="00515525">
        <w:rPr>
          <w:rFonts w:asciiTheme="minorEastAsia" w:hAnsiTheme="minorEastAsia" w:cs="メイリオ" w:hint="eastAsia"/>
          <w:kern w:val="0"/>
          <w:szCs w:val="21"/>
        </w:rPr>
        <w:t>特別</w:t>
      </w:r>
      <w:r w:rsidRPr="00EA4E4D">
        <w:rPr>
          <w:rFonts w:asciiTheme="minorEastAsia" w:hAnsiTheme="minorEastAsia" w:cs="メイリオ" w:hint="eastAsia"/>
          <w:kern w:val="0"/>
          <w:szCs w:val="21"/>
        </w:rPr>
        <w:t>支援教育コーディネーター、</w:t>
      </w:r>
    </w:p>
    <w:p w:rsidR="00EA4E4D" w:rsidRPr="00EA4E4D" w:rsidRDefault="00EA4E4D" w:rsidP="00515525">
      <w:pPr>
        <w:autoSpaceDE w:val="0"/>
        <w:autoSpaceDN w:val="0"/>
        <w:adjustRightInd w:val="0"/>
        <w:spacing w:line="360" w:lineRule="exact"/>
        <w:ind w:firstLineChars="600" w:firstLine="1260"/>
        <w:jc w:val="left"/>
        <w:rPr>
          <w:rFonts w:asciiTheme="minorEastAsia" w:hAnsiTheme="minorEastAsia" w:cs="メイリオ"/>
          <w:kern w:val="0"/>
          <w:szCs w:val="21"/>
        </w:rPr>
      </w:pPr>
      <w:r w:rsidRPr="00EA4E4D">
        <w:rPr>
          <w:rFonts w:asciiTheme="minorEastAsia" w:hAnsiTheme="minorEastAsia" w:cs="メイリオ" w:hint="eastAsia"/>
          <w:kern w:val="0"/>
          <w:szCs w:val="21"/>
        </w:rPr>
        <w:t>養護教諭、（</w:t>
      </w:r>
      <w:r w:rsidR="00515525">
        <w:rPr>
          <w:rFonts w:asciiTheme="minorEastAsia" w:hAnsiTheme="minorEastAsia" w:cs="メイリオ" w:hint="eastAsia"/>
          <w:kern w:val="0"/>
          <w:szCs w:val="21"/>
        </w:rPr>
        <w:t>スクール</w:t>
      </w:r>
      <w:r w:rsidRPr="00EA4E4D">
        <w:rPr>
          <w:rFonts w:asciiTheme="minorEastAsia" w:hAnsiTheme="minorEastAsia" w:cs="メイリオ" w:hint="eastAsia"/>
          <w:kern w:val="0"/>
          <w:szCs w:val="21"/>
        </w:rPr>
        <w:t>カウンセラー）</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HG丸ｺﾞｼｯｸM-PRO" w:hint="eastAsia"/>
          <w:kern w:val="0"/>
          <w:szCs w:val="21"/>
        </w:rPr>
        <w:t>○</w:t>
      </w:r>
      <w:r w:rsidRPr="00EA4E4D">
        <w:rPr>
          <w:rFonts w:asciiTheme="minorEastAsia" w:hAnsiTheme="minorEastAsia" w:cs="HG丸ｺﾞｼｯｸM-PRO"/>
          <w:kern w:val="0"/>
          <w:szCs w:val="21"/>
        </w:rPr>
        <w:t xml:space="preserve"> </w:t>
      </w:r>
      <w:r w:rsidRPr="00EA4E4D">
        <w:rPr>
          <w:rFonts w:asciiTheme="minorEastAsia" w:hAnsiTheme="minorEastAsia" w:cs="メイリオ" w:hint="eastAsia"/>
          <w:kern w:val="0"/>
          <w:szCs w:val="21"/>
        </w:rPr>
        <w:t>委員会の取組内容</w:t>
      </w:r>
    </w:p>
    <w:p w:rsidR="00EA4E4D" w:rsidRPr="00EA4E4D" w:rsidRDefault="00EA4E4D" w:rsidP="0051552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①</w:t>
      </w:r>
      <w:r w:rsidRPr="00EA4E4D">
        <w:rPr>
          <w:rFonts w:asciiTheme="minorEastAsia" w:hAnsiTheme="minorEastAsia" w:cs="メイリオ"/>
          <w:kern w:val="0"/>
          <w:szCs w:val="21"/>
        </w:rPr>
        <w:t xml:space="preserve"> </w:t>
      </w:r>
      <w:r w:rsidRPr="00EA4E4D">
        <w:rPr>
          <w:rFonts w:asciiTheme="minorEastAsia" w:hAnsiTheme="minorEastAsia" w:cs="メイリオ" w:hint="eastAsia"/>
          <w:kern w:val="0"/>
          <w:szCs w:val="21"/>
        </w:rPr>
        <w:t>いじめの防止等に</w:t>
      </w:r>
      <w:r w:rsidR="00A726E7">
        <w:rPr>
          <w:rFonts w:asciiTheme="minorEastAsia" w:hAnsiTheme="minorEastAsia" w:cs="メイリオ" w:hint="eastAsia"/>
          <w:kern w:val="0"/>
          <w:szCs w:val="21"/>
        </w:rPr>
        <w:t>かかわる</w:t>
      </w:r>
      <w:r w:rsidRPr="00EA4E4D">
        <w:rPr>
          <w:rFonts w:asciiTheme="minorEastAsia" w:hAnsiTheme="minorEastAsia" w:cs="メイリオ" w:hint="eastAsia"/>
          <w:kern w:val="0"/>
          <w:szCs w:val="21"/>
        </w:rPr>
        <w:t>取組方針や具体的な対応について、企画・立案する。</w:t>
      </w:r>
    </w:p>
    <w:p w:rsidR="00EA4E4D" w:rsidRPr="00EA4E4D" w:rsidRDefault="00EA4E4D" w:rsidP="0051552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②</w:t>
      </w:r>
      <w:r w:rsidRPr="00EA4E4D">
        <w:rPr>
          <w:rFonts w:asciiTheme="minorEastAsia" w:hAnsiTheme="minorEastAsia" w:cs="メイリオ"/>
          <w:kern w:val="0"/>
          <w:szCs w:val="21"/>
        </w:rPr>
        <w:t xml:space="preserve"> </w:t>
      </w:r>
      <w:r w:rsidRPr="00EA4E4D">
        <w:rPr>
          <w:rFonts w:asciiTheme="minorEastAsia" w:hAnsiTheme="minorEastAsia" w:cs="メイリオ" w:hint="eastAsia"/>
          <w:kern w:val="0"/>
          <w:szCs w:val="21"/>
        </w:rPr>
        <w:t>いじめの未然防止、早期発見、早期対応の具体的な方策など、いじめ</w:t>
      </w:r>
      <w:r w:rsidR="00515525">
        <w:rPr>
          <w:rFonts w:asciiTheme="minorEastAsia" w:hAnsiTheme="minorEastAsia" w:cs="メイリオ" w:hint="eastAsia"/>
          <w:kern w:val="0"/>
          <w:szCs w:val="21"/>
        </w:rPr>
        <w:t>防止</w:t>
      </w:r>
      <w:r w:rsidRPr="00EA4E4D">
        <w:rPr>
          <w:rFonts w:asciiTheme="minorEastAsia" w:hAnsiTheme="minorEastAsia" w:cs="メイリオ" w:hint="eastAsia"/>
          <w:kern w:val="0"/>
          <w:szCs w:val="21"/>
        </w:rPr>
        <w:t>対策を推進する。</w:t>
      </w:r>
    </w:p>
    <w:p w:rsidR="00EA4E4D" w:rsidRPr="00EA4E4D" w:rsidRDefault="00EA4E4D" w:rsidP="0051552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③</w:t>
      </w:r>
      <w:r w:rsidRPr="00EA4E4D">
        <w:rPr>
          <w:rFonts w:asciiTheme="minorEastAsia" w:hAnsiTheme="minorEastAsia" w:cs="メイリオ"/>
          <w:kern w:val="0"/>
          <w:szCs w:val="21"/>
        </w:rPr>
        <w:t xml:space="preserve"> </w:t>
      </w:r>
      <w:r w:rsidRPr="00EA4E4D">
        <w:rPr>
          <w:rFonts w:asciiTheme="minorEastAsia" w:hAnsiTheme="minorEastAsia" w:cs="メイリオ" w:hint="eastAsia"/>
          <w:kern w:val="0"/>
          <w:szCs w:val="21"/>
        </w:rPr>
        <w:t>いじめ事案発生時はその対応を協議する。</w:t>
      </w:r>
    </w:p>
    <w:p w:rsid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HG丸ｺﾞｼｯｸM-PRO" w:hint="eastAsia"/>
          <w:kern w:val="0"/>
          <w:szCs w:val="21"/>
        </w:rPr>
        <w:t>○</w:t>
      </w:r>
      <w:r w:rsidRPr="00EA4E4D">
        <w:rPr>
          <w:rFonts w:asciiTheme="minorEastAsia" w:hAnsiTheme="minorEastAsia" w:cs="HG丸ｺﾞｼｯｸM-PRO"/>
          <w:kern w:val="0"/>
          <w:szCs w:val="21"/>
        </w:rPr>
        <w:t xml:space="preserve"> </w:t>
      </w:r>
      <w:r w:rsidRPr="00EA4E4D">
        <w:rPr>
          <w:rFonts w:asciiTheme="minorEastAsia" w:hAnsiTheme="minorEastAsia" w:cs="メイリオ" w:hint="eastAsia"/>
          <w:kern w:val="0"/>
          <w:szCs w:val="21"/>
        </w:rPr>
        <w:t>開催</w:t>
      </w:r>
      <w:r w:rsidR="00515525">
        <w:rPr>
          <w:rFonts w:asciiTheme="minorEastAsia" w:hAnsiTheme="minorEastAsia" w:cs="メイリオ" w:hint="eastAsia"/>
          <w:kern w:val="0"/>
          <w:szCs w:val="21"/>
        </w:rPr>
        <w:t xml:space="preserve">　当該委員会は（メンバーが同じなので）「生活プロジェクト」として原則週</w:t>
      </w:r>
      <w:r w:rsidRPr="00EA4E4D">
        <w:rPr>
          <w:rFonts w:asciiTheme="minorEastAsia" w:hAnsiTheme="minorEastAsia" w:cs="メイリオ" w:hint="eastAsia"/>
          <w:kern w:val="0"/>
          <w:szCs w:val="21"/>
        </w:rPr>
        <w:t>１回</w:t>
      </w:r>
      <w:r w:rsidR="00515525">
        <w:rPr>
          <w:rFonts w:asciiTheme="minorEastAsia" w:hAnsiTheme="minorEastAsia" w:cs="メイリオ" w:hint="eastAsia"/>
          <w:kern w:val="0"/>
          <w:szCs w:val="21"/>
        </w:rPr>
        <w:t>開催</w:t>
      </w:r>
    </w:p>
    <w:p w:rsidR="00515525" w:rsidRPr="00EA4E4D" w:rsidRDefault="00515525" w:rsidP="00EA4E4D">
      <w:pPr>
        <w:autoSpaceDE w:val="0"/>
        <w:autoSpaceDN w:val="0"/>
        <w:adjustRightInd w:val="0"/>
        <w:spacing w:line="360" w:lineRule="exact"/>
        <w:jc w:val="left"/>
        <w:rPr>
          <w:rFonts w:asciiTheme="minorEastAsia" w:hAnsiTheme="minorEastAsia" w:cs="メイリオ"/>
          <w:kern w:val="0"/>
          <w:szCs w:val="21"/>
        </w:rPr>
      </w:pPr>
    </w:p>
    <w:p w:rsidR="00EA4E4D" w:rsidRPr="00515525" w:rsidRDefault="00515525" w:rsidP="00EA4E4D">
      <w:pPr>
        <w:autoSpaceDE w:val="0"/>
        <w:autoSpaceDN w:val="0"/>
        <w:adjustRightInd w:val="0"/>
        <w:spacing w:line="360" w:lineRule="exact"/>
        <w:jc w:val="left"/>
        <w:rPr>
          <w:rFonts w:asciiTheme="minorEastAsia" w:hAnsiTheme="minorEastAsia" w:cs="メイリオ"/>
          <w:kern w:val="0"/>
          <w:szCs w:val="21"/>
          <w:u w:val="double"/>
        </w:rPr>
      </w:pPr>
      <w:r w:rsidRPr="00515525">
        <w:rPr>
          <w:rFonts w:asciiTheme="minorEastAsia" w:hAnsiTheme="minorEastAsia" w:cs="メイリオ" w:hint="eastAsia"/>
          <w:kern w:val="0"/>
          <w:szCs w:val="21"/>
          <w:u w:val="double"/>
        </w:rPr>
        <w:t>３．いじめの未然防止の取組</w:t>
      </w:r>
    </w:p>
    <w:p w:rsidR="00EA4E4D" w:rsidRPr="00EA4E4D" w:rsidRDefault="00EA4E4D" w:rsidP="0051552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「いじめが起こらない学校づくり」を目指し、未然防止に取り組むことが最も重要である。その</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ためには、「いじめは、どの学級にも、どの学校にも起こり得る」という認識をすべての教職員が</w:t>
      </w:r>
    </w:p>
    <w:p w:rsidR="00EA4E4D" w:rsidRPr="00EA4E4D" w:rsidRDefault="00B81FDE" w:rsidP="00EA4E4D">
      <w:pPr>
        <w:autoSpaceDE w:val="0"/>
        <w:autoSpaceDN w:val="0"/>
        <w:adjustRightInd w:val="0"/>
        <w:spacing w:line="360" w:lineRule="exact"/>
        <w:jc w:val="left"/>
        <w:rPr>
          <w:rFonts w:asciiTheme="minorEastAsia" w:hAnsiTheme="minorEastAsia" w:cs="メイリオ"/>
          <w:kern w:val="0"/>
          <w:szCs w:val="21"/>
        </w:rPr>
      </w:pPr>
      <w:r>
        <w:rPr>
          <w:rFonts w:asciiTheme="minorEastAsia" w:hAnsiTheme="minorEastAsia" w:cs="メイリオ" w:hint="eastAsia"/>
          <w:kern w:val="0"/>
          <w:szCs w:val="21"/>
        </w:rPr>
        <w:t>も</w:t>
      </w:r>
      <w:r w:rsidR="00EA4E4D" w:rsidRPr="00EA4E4D">
        <w:rPr>
          <w:rFonts w:asciiTheme="minorEastAsia" w:hAnsiTheme="minorEastAsia" w:cs="メイリオ" w:hint="eastAsia"/>
          <w:kern w:val="0"/>
          <w:szCs w:val="21"/>
        </w:rPr>
        <w:t>ち、好ましい人間関係を築き、豊かな心を育て、「いじめを生まない土壌づくり」に取り組む必</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要がある。そのために、すべての生徒を対象にいじめに向かわせないための未然防止に力を入れて</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hint="eastAsia"/>
          <w:kern w:val="0"/>
          <w:szCs w:val="21"/>
        </w:rPr>
        <w:t>取り組む。</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kern w:val="0"/>
          <w:szCs w:val="21"/>
        </w:rPr>
        <w:t xml:space="preserve">(1) </w:t>
      </w:r>
      <w:r w:rsidR="00B81FDE">
        <w:rPr>
          <w:rFonts w:asciiTheme="minorEastAsia" w:hAnsiTheme="minorEastAsia" w:cs="メイリオ" w:hint="eastAsia"/>
          <w:kern w:val="0"/>
          <w:szCs w:val="21"/>
        </w:rPr>
        <w:t>分かりやす</w:t>
      </w:r>
      <w:r w:rsidR="00753D8F">
        <w:rPr>
          <w:rFonts w:asciiTheme="minorEastAsia" w:hAnsiTheme="minorEastAsia" w:cs="メイリオ" w:hint="eastAsia"/>
          <w:kern w:val="0"/>
          <w:szCs w:val="21"/>
        </w:rPr>
        <w:t>く</w:t>
      </w:r>
      <w:r w:rsidRPr="00EA4E4D">
        <w:rPr>
          <w:rFonts w:asciiTheme="minorEastAsia" w:hAnsiTheme="minorEastAsia" w:cs="メイリオ" w:hint="eastAsia"/>
          <w:kern w:val="0"/>
          <w:szCs w:val="21"/>
        </w:rPr>
        <w:t>生徒が主体的に参加できるような授業づくり</w:t>
      </w:r>
      <w:r w:rsidR="00B81FDE">
        <w:rPr>
          <w:rFonts w:asciiTheme="minorEastAsia" w:hAnsiTheme="minorEastAsia" w:cs="メイリオ" w:hint="eastAsia"/>
          <w:kern w:val="0"/>
          <w:szCs w:val="21"/>
        </w:rPr>
        <w:t>、</w:t>
      </w:r>
      <w:r w:rsidRPr="00EA4E4D">
        <w:rPr>
          <w:rFonts w:asciiTheme="minorEastAsia" w:hAnsiTheme="minorEastAsia" w:cs="メイリオ" w:hint="eastAsia"/>
          <w:kern w:val="0"/>
          <w:szCs w:val="21"/>
        </w:rPr>
        <w:t>集団づくりを行う。</w:t>
      </w:r>
    </w:p>
    <w:p w:rsidR="00B81FDE" w:rsidRDefault="00EA4E4D"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①</w:t>
      </w:r>
      <w:r w:rsidR="00B81FDE">
        <w:rPr>
          <w:rFonts w:asciiTheme="minorEastAsia" w:hAnsiTheme="minorEastAsia" w:cs="メイリオ" w:hint="eastAsia"/>
          <w:kern w:val="0"/>
          <w:szCs w:val="21"/>
        </w:rPr>
        <w:t>授業のＵＤ化</w:t>
      </w:r>
      <w:r w:rsidR="00B81FDE" w:rsidRPr="00EA4E4D">
        <w:rPr>
          <w:rFonts w:asciiTheme="minorEastAsia" w:hAnsiTheme="minorEastAsia" w:cs="メイリオ" w:hint="eastAsia"/>
          <w:kern w:val="0"/>
          <w:szCs w:val="21"/>
        </w:rPr>
        <w:t>を</w:t>
      </w:r>
      <w:r w:rsidR="00B81FDE">
        <w:rPr>
          <w:rFonts w:asciiTheme="minorEastAsia" w:hAnsiTheme="minorEastAsia" w:cs="メイリオ" w:hint="eastAsia"/>
          <w:kern w:val="0"/>
          <w:szCs w:val="21"/>
        </w:rPr>
        <w:t>図り、授業改善に努め、一人一人を</w:t>
      </w:r>
      <w:r w:rsidR="00B81FDE" w:rsidRPr="00EA4E4D">
        <w:rPr>
          <w:rFonts w:asciiTheme="minorEastAsia" w:hAnsiTheme="minorEastAsia" w:cs="メイリオ" w:hint="eastAsia"/>
          <w:kern w:val="0"/>
          <w:szCs w:val="21"/>
        </w:rPr>
        <w:t>大切にした</w:t>
      </w:r>
      <w:r w:rsidR="00B81FDE">
        <w:rPr>
          <w:rFonts w:asciiTheme="minorEastAsia" w:hAnsiTheme="minorEastAsia" w:cs="メイリオ" w:hint="eastAsia"/>
          <w:kern w:val="0"/>
          <w:szCs w:val="21"/>
        </w:rPr>
        <w:t>分かり</w:t>
      </w:r>
      <w:r w:rsidR="00B81FDE" w:rsidRPr="00EA4E4D">
        <w:rPr>
          <w:rFonts w:asciiTheme="minorEastAsia" w:hAnsiTheme="minorEastAsia" w:cs="メイリオ" w:hint="eastAsia"/>
          <w:kern w:val="0"/>
          <w:szCs w:val="21"/>
        </w:rPr>
        <w:t>やすい授業づくり</w:t>
      </w:r>
      <w:r w:rsidR="00B81FDE">
        <w:rPr>
          <w:rFonts w:asciiTheme="minorEastAsia" w:hAnsiTheme="minorEastAsia" w:cs="メイリオ" w:hint="eastAsia"/>
          <w:kern w:val="0"/>
          <w:szCs w:val="21"/>
        </w:rPr>
        <w:t>を行う</w:t>
      </w:r>
      <w:r w:rsidR="00B81FDE" w:rsidRPr="00EA4E4D">
        <w:rPr>
          <w:rFonts w:asciiTheme="minorEastAsia" w:hAnsiTheme="minorEastAsia" w:cs="メイリオ" w:hint="eastAsia"/>
          <w:kern w:val="0"/>
          <w:szCs w:val="21"/>
        </w:rPr>
        <w:t>。</w:t>
      </w:r>
    </w:p>
    <w:p w:rsidR="003E2105" w:rsidRDefault="00EA4E4D"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②</w:t>
      </w:r>
      <w:r w:rsidR="00B81FDE">
        <w:rPr>
          <w:rFonts w:asciiTheme="minorEastAsia" w:hAnsiTheme="minorEastAsia" w:cs="メイリオ" w:hint="eastAsia"/>
          <w:kern w:val="0"/>
          <w:szCs w:val="21"/>
        </w:rPr>
        <w:t>学級や学年の活動、</w:t>
      </w:r>
      <w:r w:rsidR="003E2105">
        <w:rPr>
          <w:rFonts w:asciiTheme="minorEastAsia" w:hAnsiTheme="minorEastAsia" w:cs="メイリオ" w:hint="eastAsia"/>
          <w:kern w:val="0"/>
          <w:szCs w:val="21"/>
        </w:rPr>
        <w:t>生徒会活動、学校行事、</w:t>
      </w:r>
      <w:r w:rsidR="00B81FDE">
        <w:rPr>
          <w:rFonts w:asciiTheme="minorEastAsia" w:hAnsiTheme="minorEastAsia" w:cs="メイリオ" w:hint="eastAsia"/>
          <w:kern w:val="0"/>
          <w:szCs w:val="21"/>
        </w:rPr>
        <w:t>部活動等を通して、</w:t>
      </w:r>
      <w:r w:rsidR="00B81FDE" w:rsidRPr="00EA4E4D">
        <w:rPr>
          <w:rFonts w:asciiTheme="minorEastAsia" w:hAnsiTheme="minorEastAsia" w:cs="メイリオ" w:hint="eastAsia"/>
          <w:kern w:val="0"/>
          <w:szCs w:val="21"/>
        </w:rPr>
        <w:t>望ましい人間関係や互いのよさを</w:t>
      </w:r>
    </w:p>
    <w:p w:rsidR="00EA4E4D" w:rsidRPr="00EA4E4D" w:rsidRDefault="00B81FDE" w:rsidP="003E2105">
      <w:pPr>
        <w:autoSpaceDE w:val="0"/>
        <w:autoSpaceDN w:val="0"/>
        <w:adjustRightInd w:val="0"/>
        <w:spacing w:line="360" w:lineRule="exact"/>
        <w:ind w:firstLineChars="200" w:firstLine="420"/>
        <w:jc w:val="left"/>
        <w:rPr>
          <w:rFonts w:asciiTheme="minorEastAsia" w:hAnsiTheme="minorEastAsia" w:cs="メイリオ"/>
          <w:kern w:val="0"/>
          <w:szCs w:val="21"/>
        </w:rPr>
      </w:pPr>
      <w:r w:rsidRPr="00EA4E4D">
        <w:rPr>
          <w:rFonts w:asciiTheme="minorEastAsia" w:hAnsiTheme="minorEastAsia" w:cs="メイリオ" w:hint="eastAsia"/>
          <w:kern w:val="0"/>
          <w:szCs w:val="21"/>
        </w:rPr>
        <w:t>認め合う環境をつく</w:t>
      </w:r>
      <w:r w:rsidR="003E2105">
        <w:rPr>
          <w:rFonts w:asciiTheme="minorEastAsia" w:hAnsiTheme="minorEastAsia" w:cs="メイリオ" w:hint="eastAsia"/>
          <w:kern w:val="0"/>
          <w:szCs w:val="21"/>
        </w:rPr>
        <w:t>り、</w:t>
      </w:r>
      <w:r>
        <w:rPr>
          <w:rFonts w:asciiTheme="minorEastAsia" w:hAnsiTheme="minorEastAsia" w:cs="メイリオ" w:hint="eastAsia"/>
          <w:kern w:val="0"/>
          <w:szCs w:val="21"/>
        </w:rPr>
        <w:t>生徒</w:t>
      </w:r>
      <w:r w:rsidRPr="00EA4E4D">
        <w:rPr>
          <w:rFonts w:asciiTheme="minorEastAsia" w:hAnsiTheme="minorEastAsia" w:cs="メイリオ" w:hint="eastAsia"/>
          <w:kern w:val="0"/>
          <w:szCs w:val="21"/>
        </w:rPr>
        <w:t>がいじめ問題を自分のこととして考え、自ら活動できる集団をつくる。</w:t>
      </w:r>
    </w:p>
    <w:p w:rsidR="00EA4E4D" w:rsidRPr="00EA4E4D" w:rsidRDefault="00EA4E4D" w:rsidP="00EA4E4D">
      <w:pPr>
        <w:autoSpaceDE w:val="0"/>
        <w:autoSpaceDN w:val="0"/>
        <w:adjustRightInd w:val="0"/>
        <w:spacing w:line="360" w:lineRule="exact"/>
        <w:jc w:val="left"/>
        <w:rPr>
          <w:rFonts w:asciiTheme="minorEastAsia" w:hAnsiTheme="minorEastAsia" w:cs="メイリオ"/>
          <w:kern w:val="0"/>
          <w:szCs w:val="21"/>
        </w:rPr>
      </w:pPr>
      <w:r w:rsidRPr="00EA4E4D">
        <w:rPr>
          <w:rFonts w:asciiTheme="minorEastAsia" w:hAnsiTheme="minorEastAsia" w:cs="メイリオ"/>
          <w:kern w:val="0"/>
          <w:szCs w:val="21"/>
        </w:rPr>
        <w:t xml:space="preserve">(2) </w:t>
      </w:r>
      <w:r w:rsidRPr="00EA4E4D">
        <w:rPr>
          <w:rFonts w:asciiTheme="minorEastAsia" w:hAnsiTheme="minorEastAsia" w:cs="メイリオ" w:hint="eastAsia"/>
          <w:kern w:val="0"/>
          <w:szCs w:val="21"/>
        </w:rPr>
        <w:t>学校の教育活動全体を通じ、生徒の自己有用感を高められる機会を充実させる。</w:t>
      </w:r>
    </w:p>
    <w:p w:rsidR="00EA4E4D" w:rsidRPr="00EA4E4D" w:rsidRDefault="00EA4E4D"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EA4E4D">
        <w:rPr>
          <w:rFonts w:asciiTheme="minorEastAsia" w:hAnsiTheme="minorEastAsia" w:cs="メイリオ" w:hint="eastAsia"/>
          <w:kern w:val="0"/>
          <w:szCs w:val="21"/>
        </w:rPr>
        <w:t>①</w:t>
      </w:r>
      <w:r w:rsidRPr="00EA4E4D">
        <w:rPr>
          <w:rFonts w:asciiTheme="minorEastAsia" w:hAnsiTheme="minorEastAsia" w:cs="メイリオ"/>
          <w:kern w:val="0"/>
          <w:szCs w:val="21"/>
        </w:rPr>
        <w:t xml:space="preserve"> </w:t>
      </w:r>
      <w:r w:rsidRPr="00EA4E4D">
        <w:rPr>
          <w:rFonts w:asciiTheme="minorEastAsia" w:hAnsiTheme="minorEastAsia" w:cs="メイリオ" w:hint="eastAsia"/>
          <w:kern w:val="0"/>
          <w:szCs w:val="21"/>
        </w:rPr>
        <w:t>生徒会で</w:t>
      </w:r>
      <w:r w:rsidR="00B81FDE">
        <w:rPr>
          <w:rFonts w:asciiTheme="minorEastAsia" w:hAnsiTheme="minorEastAsia" w:cs="メイリオ" w:hint="eastAsia"/>
          <w:kern w:val="0"/>
          <w:szCs w:val="21"/>
        </w:rPr>
        <w:t>「</w:t>
      </w:r>
      <w:r w:rsidRPr="00EA4E4D">
        <w:rPr>
          <w:rFonts w:asciiTheme="minorEastAsia" w:hAnsiTheme="minorEastAsia" w:cs="メイリオ" w:hint="eastAsia"/>
          <w:kern w:val="0"/>
          <w:szCs w:val="21"/>
        </w:rPr>
        <w:t>いじめ</w:t>
      </w:r>
      <w:r w:rsidR="00B81FDE">
        <w:rPr>
          <w:rFonts w:asciiTheme="minorEastAsia" w:hAnsiTheme="minorEastAsia" w:cs="メイリオ" w:hint="eastAsia"/>
          <w:kern w:val="0"/>
          <w:szCs w:val="21"/>
        </w:rPr>
        <w:t>見逃しゼロスクール運動」に取り組む</w:t>
      </w:r>
      <w:r w:rsidRPr="00EA4E4D">
        <w:rPr>
          <w:rFonts w:asciiTheme="minorEastAsia" w:hAnsiTheme="minorEastAsia" w:cs="メイリオ" w:hint="eastAsia"/>
          <w:kern w:val="0"/>
          <w:szCs w:val="21"/>
        </w:rPr>
        <w:t>など、生徒の主体的ないじめ防止活動を推進</w:t>
      </w:r>
      <w:r w:rsidR="001761D5">
        <w:rPr>
          <w:rFonts w:asciiTheme="minorEastAsia" w:hAnsiTheme="minorEastAsia" w:cs="メイリオ" w:hint="eastAsia"/>
          <w:kern w:val="0"/>
          <w:szCs w:val="21"/>
        </w:rPr>
        <w:t>する</w:t>
      </w:r>
      <w:r w:rsidRPr="00EA4E4D">
        <w:rPr>
          <w:rFonts w:asciiTheme="minorEastAsia" w:hAnsiTheme="minorEastAsia" w:cs="メイリオ" w:hint="eastAsia"/>
          <w:kern w:val="0"/>
          <w:szCs w:val="21"/>
        </w:rPr>
        <w:t>。</w:t>
      </w:r>
    </w:p>
    <w:p w:rsidR="00EA4E4D" w:rsidRPr="00EA4E4D" w:rsidRDefault="00EA4E4D"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EA4E4D">
        <w:rPr>
          <w:rFonts w:asciiTheme="minorEastAsia" w:hAnsiTheme="minorEastAsia" w:cs="メイリオ" w:hint="eastAsia"/>
          <w:kern w:val="0"/>
          <w:szCs w:val="21"/>
        </w:rPr>
        <w:lastRenderedPageBreak/>
        <w:t>②</w:t>
      </w:r>
      <w:r w:rsidRPr="00EA4E4D">
        <w:rPr>
          <w:rFonts w:asciiTheme="minorEastAsia" w:hAnsiTheme="minorEastAsia" w:cs="メイリオ"/>
          <w:kern w:val="0"/>
          <w:szCs w:val="21"/>
        </w:rPr>
        <w:t xml:space="preserve"> </w:t>
      </w:r>
      <w:r w:rsidR="00B81FDE">
        <w:rPr>
          <w:rFonts w:asciiTheme="minorEastAsia" w:hAnsiTheme="minorEastAsia" w:cs="メイリオ" w:hint="eastAsia"/>
          <w:kern w:val="0"/>
          <w:szCs w:val="21"/>
        </w:rPr>
        <w:t>委員会</w:t>
      </w:r>
      <w:r w:rsidRPr="00EA4E4D">
        <w:rPr>
          <w:rFonts w:asciiTheme="minorEastAsia" w:hAnsiTheme="minorEastAsia" w:cs="メイリオ" w:hint="eastAsia"/>
          <w:kern w:val="0"/>
          <w:szCs w:val="21"/>
        </w:rPr>
        <w:t>活動や</w:t>
      </w:r>
      <w:r w:rsidR="00B81FDE">
        <w:rPr>
          <w:rFonts w:asciiTheme="minorEastAsia" w:hAnsiTheme="minorEastAsia" w:cs="メイリオ" w:hint="eastAsia"/>
          <w:kern w:val="0"/>
          <w:szCs w:val="21"/>
        </w:rPr>
        <w:t>部活動、地域行事への参加などを通して（小学生も含めた）</w:t>
      </w:r>
      <w:r w:rsidRPr="00EA4E4D">
        <w:rPr>
          <w:rFonts w:asciiTheme="minorEastAsia" w:hAnsiTheme="minorEastAsia" w:cs="メイリオ" w:hint="eastAsia"/>
          <w:kern w:val="0"/>
          <w:szCs w:val="21"/>
        </w:rPr>
        <w:t>異学年交流を</w:t>
      </w:r>
      <w:r w:rsidR="00B81FDE">
        <w:rPr>
          <w:rFonts w:asciiTheme="minorEastAsia" w:hAnsiTheme="minorEastAsia" w:cs="メイリオ" w:hint="eastAsia"/>
          <w:kern w:val="0"/>
          <w:szCs w:val="21"/>
        </w:rPr>
        <w:t>図り</w:t>
      </w:r>
      <w:r w:rsidRPr="00EA4E4D">
        <w:rPr>
          <w:rFonts w:asciiTheme="minorEastAsia" w:hAnsiTheme="minorEastAsia" w:cs="メイリオ" w:hint="eastAsia"/>
          <w:kern w:val="0"/>
          <w:szCs w:val="21"/>
        </w:rPr>
        <w:t>、生徒が互いに認め合い、信頼し合う人間関係づくりを目指す。</w:t>
      </w:r>
    </w:p>
    <w:p w:rsidR="00EA4E4D" w:rsidRPr="00EA4E4D" w:rsidRDefault="00EA4E4D"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EA4E4D">
        <w:rPr>
          <w:rFonts w:asciiTheme="minorEastAsia" w:hAnsiTheme="minorEastAsia" w:cs="メイリオ" w:hint="eastAsia"/>
          <w:kern w:val="0"/>
          <w:szCs w:val="21"/>
        </w:rPr>
        <w:t>③</w:t>
      </w:r>
      <w:r w:rsidRPr="00EA4E4D">
        <w:rPr>
          <w:rFonts w:asciiTheme="minorEastAsia" w:hAnsiTheme="minorEastAsia" w:cs="メイリオ"/>
          <w:kern w:val="0"/>
          <w:szCs w:val="21"/>
        </w:rPr>
        <w:t xml:space="preserve"> </w:t>
      </w:r>
      <w:r w:rsidRPr="00EA4E4D">
        <w:rPr>
          <w:rFonts w:asciiTheme="minorEastAsia" w:hAnsiTheme="minorEastAsia" w:cs="メイリオ" w:hint="eastAsia"/>
          <w:kern w:val="0"/>
          <w:szCs w:val="21"/>
        </w:rPr>
        <w:t>活動の中に</w:t>
      </w:r>
      <w:r w:rsidR="00B81FDE">
        <w:rPr>
          <w:rFonts w:asciiTheme="minorEastAsia" w:hAnsiTheme="minorEastAsia" w:cs="メイリオ" w:hint="eastAsia"/>
          <w:kern w:val="0"/>
          <w:szCs w:val="21"/>
        </w:rPr>
        <w:t>生徒それぞれの</w:t>
      </w:r>
      <w:r w:rsidRPr="00EA4E4D">
        <w:rPr>
          <w:rFonts w:asciiTheme="minorEastAsia" w:hAnsiTheme="minorEastAsia" w:cs="メイリオ" w:hint="eastAsia"/>
          <w:kern w:val="0"/>
          <w:szCs w:val="21"/>
        </w:rPr>
        <w:t>役割を見い</w:t>
      </w:r>
      <w:r w:rsidR="00B81FDE">
        <w:rPr>
          <w:rFonts w:asciiTheme="minorEastAsia" w:hAnsiTheme="minorEastAsia" w:cs="メイリオ" w:hint="eastAsia"/>
          <w:kern w:val="0"/>
          <w:szCs w:val="21"/>
        </w:rPr>
        <w:t>出させるこ</w:t>
      </w:r>
      <w:r w:rsidRPr="00EA4E4D">
        <w:rPr>
          <w:rFonts w:asciiTheme="minorEastAsia" w:hAnsiTheme="minorEastAsia" w:cs="メイリオ" w:hint="eastAsia"/>
          <w:kern w:val="0"/>
          <w:szCs w:val="21"/>
        </w:rPr>
        <w:t>とにより、</w:t>
      </w:r>
      <w:r w:rsidR="00B81FDE">
        <w:rPr>
          <w:rFonts w:asciiTheme="minorEastAsia" w:hAnsiTheme="minorEastAsia" w:cs="メイリオ" w:hint="eastAsia"/>
          <w:kern w:val="0"/>
          <w:szCs w:val="21"/>
        </w:rPr>
        <w:t>活動への</w:t>
      </w:r>
      <w:r w:rsidRPr="00EA4E4D">
        <w:rPr>
          <w:rFonts w:asciiTheme="minorEastAsia" w:hAnsiTheme="minorEastAsia" w:cs="メイリオ" w:hint="eastAsia"/>
          <w:kern w:val="0"/>
          <w:szCs w:val="21"/>
        </w:rPr>
        <w:t>前向きな意欲を</w:t>
      </w:r>
      <w:r w:rsidR="00B81FDE">
        <w:rPr>
          <w:rFonts w:asciiTheme="minorEastAsia" w:hAnsiTheme="minorEastAsia" w:cs="メイリオ" w:hint="eastAsia"/>
          <w:kern w:val="0"/>
          <w:szCs w:val="21"/>
        </w:rPr>
        <w:t>も</w:t>
      </w:r>
      <w:r w:rsidRPr="00EA4E4D">
        <w:rPr>
          <w:rFonts w:asciiTheme="minorEastAsia" w:hAnsiTheme="minorEastAsia" w:cs="メイリオ" w:hint="eastAsia"/>
          <w:kern w:val="0"/>
          <w:szCs w:val="21"/>
        </w:rPr>
        <w:t>たせる。</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(3) </w:t>
      </w:r>
      <w:r w:rsidRPr="001761D5">
        <w:rPr>
          <w:rFonts w:asciiTheme="minorEastAsia" w:hAnsiTheme="minorEastAsia" w:cs="メイリオ" w:hint="eastAsia"/>
          <w:kern w:val="0"/>
          <w:szCs w:val="21"/>
        </w:rPr>
        <w:t>学校の教育活動全体を通じ</w:t>
      </w:r>
      <w:r>
        <w:rPr>
          <w:rFonts w:asciiTheme="minorEastAsia" w:hAnsiTheme="minorEastAsia" w:cs="メイリオ" w:hint="eastAsia"/>
          <w:kern w:val="0"/>
          <w:szCs w:val="21"/>
        </w:rPr>
        <w:t>、人権教育や</w:t>
      </w:r>
      <w:r w:rsidRPr="001761D5">
        <w:rPr>
          <w:rFonts w:asciiTheme="minorEastAsia" w:hAnsiTheme="minorEastAsia" w:cs="メイリオ" w:hint="eastAsia"/>
          <w:kern w:val="0"/>
          <w:szCs w:val="21"/>
        </w:rPr>
        <w:t>道徳教育</w:t>
      </w:r>
      <w:r>
        <w:rPr>
          <w:rFonts w:asciiTheme="minorEastAsia" w:hAnsiTheme="minorEastAsia" w:cs="メイリオ" w:hint="eastAsia"/>
          <w:kern w:val="0"/>
          <w:szCs w:val="21"/>
        </w:rPr>
        <w:t>、</w:t>
      </w:r>
      <w:r w:rsidRPr="001761D5">
        <w:rPr>
          <w:rFonts w:asciiTheme="minorEastAsia" w:hAnsiTheme="minorEastAsia" w:cs="メイリオ" w:hint="eastAsia"/>
          <w:kern w:val="0"/>
          <w:szCs w:val="21"/>
        </w:rPr>
        <w:t>体験活動などを</w:t>
      </w:r>
      <w:r>
        <w:rPr>
          <w:rFonts w:asciiTheme="minorEastAsia" w:hAnsiTheme="minorEastAsia" w:cs="メイリオ" w:hint="eastAsia"/>
          <w:kern w:val="0"/>
          <w:szCs w:val="21"/>
        </w:rPr>
        <w:t>充実させるための工夫をす</w:t>
      </w:r>
      <w:r w:rsidRPr="001761D5">
        <w:rPr>
          <w:rFonts w:asciiTheme="minorEastAsia" w:hAnsiTheme="minorEastAsia" w:cs="メイリオ" w:hint="eastAsia"/>
          <w:kern w:val="0"/>
          <w:szCs w:val="21"/>
        </w:rPr>
        <w:t>る。</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いじめは、「相手の人権を踏みにじる行為であり、決して許されるものではない」ことを生徒に理解させる。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人権教育の基盤である生命尊重の精神や人権感覚を育むとともに、人権意識の高揚を図る。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③</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道徳・特別活動を通して規範意識や集団の在り方等についての学習を深める。</w:t>
      </w:r>
    </w:p>
    <w:p w:rsid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(4) </w:t>
      </w:r>
      <w:r w:rsidRPr="001761D5">
        <w:rPr>
          <w:rFonts w:asciiTheme="minorEastAsia" w:hAnsiTheme="minorEastAsia" w:cs="メイリオ" w:hint="eastAsia"/>
          <w:kern w:val="0"/>
          <w:szCs w:val="21"/>
        </w:rPr>
        <w:t>いじめ（インターネット等によるいじめを含む）について、校内研修や職員会議で積極的に取り上</w:t>
      </w:r>
    </w:p>
    <w:p w:rsidR="001761D5" w:rsidRPr="001761D5" w:rsidRDefault="001761D5" w:rsidP="00753D8F">
      <w:pPr>
        <w:autoSpaceDE w:val="0"/>
        <w:autoSpaceDN w:val="0"/>
        <w:adjustRightInd w:val="0"/>
        <w:spacing w:line="360" w:lineRule="exact"/>
        <w:ind w:leftChars="100" w:left="210"/>
        <w:jc w:val="left"/>
        <w:rPr>
          <w:rFonts w:asciiTheme="minorEastAsia" w:hAnsiTheme="minorEastAsia" w:cs="メイリオ"/>
          <w:kern w:val="0"/>
          <w:szCs w:val="21"/>
        </w:rPr>
      </w:pPr>
      <w:r w:rsidRPr="001761D5">
        <w:rPr>
          <w:rFonts w:asciiTheme="minorEastAsia" w:hAnsiTheme="minorEastAsia" w:cs="メイリオ" w:hint="eastAsia"/>
          <w:kern w:val="0"/>
          <w:szCs w:val="21"/>
        </w:rPr>
        <w:t>げ、平素からの共通理解を図ると</w:t>
      </w:r>
      <w:r w:rsidR="00753D8F">
        <w:rPr>
          <w:rFonts w:asciiTheme="minorEastAsia" w:hAnsiTheme="minorEastAsia" w:cs="メイリオ" w:hint="eastAsia"/>
          <w:kern w:val="0"/>
          <w:szCs w:val="21"/>
        </w:rPr>
        <w:t>とも</w:t>
      </w:r>
      <w:r w:rsidRPr="001761D5">
        <w:rPr>
          <w:rFonts w:asciiTheme="minorEastAsia" w:hAnsiTheme="minorEastAsia" w:cs="メイリオ" w:hint="eastAsia"/>
          <w:kern w:val="0"/>
          <w:szCs w:val="21"/>
        </w:rPr>
        <w:t>に、生徒、保護者に対しても</w:t>
      </w:r>
      <w:r>
        <w:rPr>
          <w:rFonts w:asciiTheme="minorEastAsia" w:hAnsiTheme="minorEastAsia" w:cs="メイリオ" w:hint="eastAsia"/>
          <w:kern w:val="0"/>
          <w:szCs w:val="21"/>
        </w:rPr>
        <w:t>「いじめは許さない」という意識の</w:t>
      </w:r>
      <w:r w:rsidRPr="001761D5">
        <w:rPr>
          <w:rFonts w:asciiTheme="minorEastAsia" w:hAnsiTheme="minorEastAsia" w:cs="メイリオ" w:hint="eastAsia"/>
          <w:kern w:val="0"/>
          <w:szCs w:val="21"/>
        </w:rPr>
        <w:t>周知徹底を図る。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教職員の言動でいじめを誘発･助長･黙認することがないよう細心の注意を払う。</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常に危機感をもち、いじめ問題への取組を定期的に点検し、改善充実を図る。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③</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教職員研修の充実、いじめ相談体制の整備、相談窓口の周知徹底を行う。</w:t>
      </w:r>
    </w:p>
    <w:p w:rsidR="00B1294F"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(5) </w:t>
      </w:r>
      <w:r w:rsidRPr="001761D5">
        <w:rPr>
          <w:rFonts w:asciiTheme="minorEastAsia" w:hAnsiTheme="minorEastAsia" w:cs="メイリオ" w:hint="eastAsia"/>
          <w:kern w:val="0"/>
          <w:szCs w:val="21"/>
        </w:rPr>
        <w:t>学校、ＰＴＡ、地域の関係団体等と活動を共にする場やいじめの問題について協議する機会を設け</w:t>
      </w:r>
    </w:p>
    <w:p w:rsidR="001761D5" w:rsidRPr="001761D5" w:rsidRDefault="00753D8F" w:rsidP="00B1294F">
      <w:pPr>
        <w:autoSpaceDE w:val="0"/>
        <w:autoSpaceDN w:val="0"/>
        <w:adjustRightInd w:val="0"/>
        <w:spacing w:line="360" w:lineRule="exact"/>
        <w:ind w:firstLineChars="100" w:firstLine="210"/>
        <w:jc w:val="left"/>
        <w:rPr>
          <w:rFonts w:asciiTheme="minorEastAsia" w:hAnsiTheme="minorEastAsia" w:cs="メイリオ"/>
          <w:kern w:val="0"/>
          <w:szCs w:val="21"/>
        </w:rPr>
      </w:pPr>
      <w:r>
        <w:rPr>
          <w:rFonts w:asciiTheme="minorEastAsia" w:hAnsiTheme="minorEastAsia" w:cs="メイリオ" w:hint="eastAsia"/>
          <w:kern w:val="0"/>
          <w:szCs w:val="21"/>
        </w:rPr>
        <w:t>るなど、家庭、地域と連携した取</w:t>
      </w:r>
      <w:r w:rsidR="001761D5" w:rsidRPr="001761D5">
        <w:rPr>
          <w:rFonts w:asciiTheme="minorEastAsia" w:hAnsiTheme="minorEastAsia" w:cs="メイリオ" w:hint="eastAsia"/>
          <w:kern w:val="0"/>
          <w:szCs w:val="21"/>
        </w:rPr>
        <w:t>組を推進する。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地域や関係機関と定期的な情報交換を行い、日常的な連携を深める。</w:t>
      </w:r>
    </w:p>
    <w:p w:rsidR="003E2105" w:rsidRDefault="001761D5" w:rsidP="003E2105">
      <w:pPr>
        <w:autoSpaceDE w:val="0"/>
        <w:autoSpaceDN w:val="0"/>
        <w:adjustRightInd w:val="0"/>
        <w:spacing w:line="360" w:lineRule="exact"/>
        <w:ind w:leftChars="100" w:left="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ＰＴＡの各種会議や保護者会等において、いじめの実態や指導方針などの情報を提供し、意見交</w:t>
      </w:r>
    </w:p>
    <w:p w:rsidR="001761D5" w:rsidRPr="001761D5" w:rsidRDefault="001761D5" w:rsidP="003E2105">
      <w:pPr>
        <w:autoSpaceDE w:val="0"/>
        <w:autoSpaceDN w:val="0"/>
        <w:adjustRightInd w:val="0"/>
        <w:spacing w:line="360" w:lineRule="exact"/>
        <w:ind w:leftChars="100" w:left="210"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換する場を設ける。</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③</w:t>
      </w:r>
      <w:r w:rsidRPr="001761D5">
        <w:rPr>
          <w:rFonts w:asciiTheme="minorEastAsia" w:hAnsiTheme="minorEastAsia" w:cs="メイリオ"/>
          <w:kern w:val="0"/>
          <w:szCs w:val="21"/>
        </w:rPr>
        <w:t xml:space="preserve"> </w:t>
      </w:r>
      <w:r w:rsidR="00753D8F">
        <w:rPr>
          <w:rFonts w:asciiTheme="minorEastAsia" w:hAnsiTheme="minorEastAsia" w:cs="メイリオ" w:hint="eastAsia"/>
          <w:kern w:val="0"/>
          <w:szCs w:val="21"/>
        </w:rPr>
        <w:t>いじめのも</w:t>
      </w:r>
      <w:r w:rsidRPr="001761D5">
        <w:rPr>
          <w:rFonts w:asciiTheme="minorEastAsia" w:hAnsiTheme="minorEastAsia" w:cs="メイリオ" w:hint="eastAsia"/>
          <w:kern w:val="0"/>
          <w:szCs w:val="21"/>
        </w:rPr>
        <w:t>つ問題性や</w:t>
      </w:r>
      <w:r w:rsidR="00B1294F">
        <w:rPr>
          <w:rFonts w:asciiTheme="minorEastAsia" w:hAnsiTheme="minorEastAsia" w:cs="メイリオ" w:hint="eastAsia"/>
          <w:kern w:val="0"/>
          <w:szCs w:val="21"/>
        </w:rPr>
        <w:t>インターネットの危険性、</w:t>
      </w:r>
      <w:r w:rsidRPr="001761D5">
        <w:rPr>
          <w:rFonts w:asciiTheme="minorEastAsia" w:hAnsiTheme="minorEastAsia" w:cs="メイリオ" w:hint="eastAsia"/>
          <w:kern w:val="0"/>
          <w:szCs w:val="21"/>
        </w:rPr>
        <w:t>家庭教育の大切さなどを具体的に理解してもらうために、</w:t>
      </w:r>
      <w:r w:rsidR="00B1294F">
        <w:rPr>
          <w:rFonts w:asciiTheme="minorEastAsia" w:hAnsiTheme="minorEastAsia" w:cs="メイリオ" w:hint="eastAsia"/>
          <w:kern w:val="0"/>
          <w:szCs w:val="21"/>
        </w:rPr>
        <w:t>保護者の研修会への参加を促し、</w:t>
      </w:r>
      <w:r w:rsidRPr="001761D5">
        <w:rPr>
          <w:rFonts w:asciiTheme="minorEastAsia" w:hAnsiTheme="minorEastAsia" w:cs="メイリオ" w:hint="eastAsia"/>
          <w:kern w:val="0"/>
          <w:szCs w:val="21"/>
        </w:rPr>
        <w:t>学校・学年だよりなど</w:t>
      </w:r>
      <w:r w:rsidR="00B1294F">
        <w:rPr>
          <w:rFonts w:asciiTheme="minorEastAsia" w:hAnsiTheme="minorEastAsia" w:cs="メイリオ" w:hint="eastAsia"/>
          <w:kern w:val="0"/>
          <w:szCs w:val="21"/>
        </w:rPr>
        <w:t>での</w:t>
      </w:r>
      <w:r w:rsidRPr="001761D5">
        <w:rPr>
          <w:rFonts w:asciiTheme="minorEastAsia" w:hAnsiTheme="minorEastAsia" w:cs="メイリオ" w:hint="eastAsia"/>
          <w:kern w:val="0"/>
          <w:szCs w:val="21"/>
        </w:rPr>
        <w:t>広報活動を積極的に行う。</w:t>
      </w:r>
    </w:p>
    <w:p w:rsidR="00B1294F" w:rsidRPr="00753D8F" w:rsidRDefault="00B1294F" w:rsidP="001761D5">
      <w:pPr>
        <w:autoSpaceDE w:val="0"/>
        <w:autoSpaceDN w:val="0"/>
        <w:adjustRightInd w:val="0"/>
        <w:spacing w:line="360" w:lineRule="exact"/>
        <w:jc w:val="left"/>
        <w:rPr>
          <w:rFonts w:asciiTheme="minorEastAsia" w:hAnsiTheme="minorEastAsia" w:cs="メイリオ"/>
          <w:kern w:val="0"/>
          <w:szCs w:val="21"/>
        </w:rPr>
      </w:pPr>
    </w:p>
    <w:p w:rsidR="001761D5" w:rsidRPr="00B1294F" w:rsidRDefault="00753D8F" w:rsidP="001761D5">
      <w:pPr>
        <w:autoSpaceDE w:val="0"/>
        <w:autoSpaceDN w:val="0"/>
        <w:adjustRightInd w:val="0"/>
        <w:spacing w:line="360" w:lineRule="exact"/>
        <w:jc w:val="left"/>
        <w:rPr>
          <w:rFonts w:asciiTheme="minorEastAsia" w:hAnsiTheme="minorEastAsia" w:cs="メイリオ"/>
          <w:kern w:val="0"/>
          <w:szCs w:val="21"/>
          <w:u w:val="double"/>
        </w:rPr>
      </w:pPr>
      <w:r>
        <w:rPr>
          <w:rFonts w:asciiTheme="minorEastAsia" w:hAnsiTheme="minorEastAsia" w:cs="メイリオ" w:hint="eastAsia"/>
          <w:kern w:val="0"/>
          <w:szCs w:val="21"/>
          <w:u w:val="double"/>
        </w:rPr>
        <w:t>４．いじめ</w:t>
      </w:r>
      <w:r w:rsidR="00B1294F" w:rsidRPr="00B1294F">
        <w:rPr>
          <w:rFonts w:asciiTheme="minorEastAsia" w:hAnsiTheme="minorEastAsia" w:cs="メイリオ" w:hint="eastAsia"/>
          <w:kern w:val="0"/>
          <w:szCs w:val="21"/>
          <w:u w:val="double"/>
        </w:rPr>
        <w:t>の早期発見の取</w:t>
      </w:r>
      <w:r w:rsidR="001761D5" w:rsidRPr="00B1294F">
        <w:rPr>
          <w:rFonts w:asciiTheme="minorEastAsia" w:hAnsiTheme="minorEastAsia" w:cs="メイリオ" w:hint="eastAsia"/>
          <w:kern w:val="0"/>
          <w:szCs w:val="21"/>
          <w:u w:val="double"/>
        </w:rPr>
        <w:t>組</w:t>
      </w:r>
    </w:p>
    <w:p w:rsidR="001761D5" w:rsidRPr="001761D5" w:rsidRDefault="001761D5" w:rsidP="00B1294F">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いじめは、早期に発見することが、早期の解決につながる。早期発見のために、日頃から教職員</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hint="eastAsia"/>
          <w:kern w:val="0"/>
          <w:szCs w:val="21"/>
        </w:rPr>
        <w:t>と生徒との信頼関係の構築に努めることが大切である。いじめは、教職員や大人の気づきにくいと</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hint="eastAsia"/>
          <w:kern w:val="0"/>
          <w:szCs w:val="21"/>
        </w:rPr>
        <w:t>ころで行われ、潜在化しやすいことを認識し、教職員が生徒の小さな変化を敏感に察知し、いじめ</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hint="eastAsia"/>
          <w:kern w:val="0"/>
          <w:szCs w:val="21"/>
        </w:rPr>
        <w:t>を見逃さない認知能力を向上させることが求められる。</w:t>
      </w:r>
    </w:p>
    <w:p w:rsidR="001761D5" w:rsidRPr="001761D5" w:rsidRDefault="001761D5" w:rsidP="00753D8F">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また、生徒に</w:t>
      </w:r>
      <w:r w:rsidR="00A726E7">
        <w:rPr>
          <w:rFonts w:asciiTheme="minorEastAsia" w:hAnsiTheme="minorEastAsia" w:cs="メイリオ" w:hint="eastAsia"/>
          <w:kern w:val="0"/>
          <w:szCs w:val="21"/>
        </w:rPr>
        <w:t>かかわる</w:t>
      </w:r>
      <w:r w:rsidRPr="001761D5">
        <w:rPr>
          <w:rFonts w:asciiTheme="minorEastAsia" w:hAnsiTheme="minorEastAsia" w:cs="メイリオ" w:hint="eastAsia"/>
          <w:kern w:val="0"/>
          <w:szCs w:val="21"/>
        </w:rPr>
        <w:t>すべての情報を教職員間で共有し、保護者とも連携して情報を収集すること</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hint="eastAsia"/>
          <w:kern w:val="0"/>
          <w:szCs w:val="21"/>
        </w:rPr>
        <w:t>も大切である。</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(1) </w:t>
      </w:r>
      <w:r w:rsidRPr="001761D5">
        <w:rPr>
          <w:rFonts w:asciiTheme="minorEastAsia" w:hAnsiTheme="minorEastAsia" w:cs="メイリオ" w:hint="eastAsia"/>
          <w:kern w:val="0"/>
          <w:szCs w:val="21"/>
        </w:rPr>
        <w:t>日常的な観察を充実させ、生徒の様子に目を配る。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子どもの声に耳を傾ける。（アンケート調査、生活ノート、</w:t>
      </w:r>
      <w:r w:rsidR="00B1294F">
        <w:rPr>
          <w:rFonts w:asciiTheme="minorEastAsia" w:hAnsiTheme="minorEastAsia" w:cs="メイリオ" w:hint="eastAsia"/>
          <w:kern w:val="0"/>
          <w:szCs w:val="21"/>
        </w:rPr>
        <w:t>教育相談</w:t>
      </w:r>
      <w:r w:rsidRPr="001761D5">
        <w:rPr>
          <w:rFonts w:asciiTheme="minorEastAsia" w:hAnsiTheme="minorEastAsia" w:cs="メイリオ" w:hint="eastAsia"/>
          <w:kern w:val="0"/>
          <w:szCs w:val="21"/>
        </w:rPr>
        <w:t>等）</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子どもの行動を注視する。（チェックリスト、ネットパトロール等）</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③</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「生徒がいるところには教職員がいる」ことを目指し、</w:t>
      </w:r>
      <w:r w:rsidR="00B1294F">
        <w:rPr>
          <w:rFonts w:asciiTheme="minorEastAsia" w:hAnsiTheme="minorEastAsia" w:cs="メイリオ" w:hint="eastAsia"/>
          <w:kern w:val="0"/>
          <w:szCs w:val="21"/>
        </w:rPr>
        <w:t>巡視や</w:t>
      </w:r>
      <w:r w:rsidRPr="001761D5">
        <w:rPr>
          <w:rFonts w:asciiTheme="minorEastAsia" w:hAnsiTheme="minorEastAsia" w:cs="メイリオ" w:hint="eastAsia"/>
          <w:kern w:val="0"/>
          <w:szCs w:val="21"/>
        </w:rPr>
        <w:t>生徒とともに過ごす機会を積極的に設ける。</w:t>
      </w:r>
    </w:p>
    <w:p w:rsidR="00B1294F"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(2) </w:t>
      </w:r>
      <w:r w:rsidR="00753D8F">
        <w:rPr>
          <w:rFonts w:asciiTheme="minorEastAsia" w:hAnsiTheme="minorEastAsia" w:cs="メイリオ" w:hint="eastAsia"/>
          <w:kern w:val="0"/>
          <w:szCs w:val="21"/>
        </w:rPr>
        <w:t>定期的なアンケート調査（月</w:t>
      </w:r>
      <w:r w:rsidRPr="001761D5">
        <w:rPr>
          <w:rFonts w:asciiTheme="minorEastAsia" w:hAnsiTheme="minorEastAsia" w:cs="メイリオ" w:hint="eastAsia"/>
          <w:kern w:val="0"/>
          <w:szCs w:val="21"/>
        </w:rPr>
        <w:t>に１回）や教育相談の実施等により、生徒がいじめを訴えやすい体</w:t>
      </w:r>
    </w:p>
    <w:p w:rsidR="001761D5" w:rsidRPr="001761D5" w:rsidRDefault="001761D5" w:rsidP="00B1294F">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制を整え、いじめの実態把握に取り組む。</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学期ごとに教育相談月間（</w:t>
      </w:r>
      <w:r w:rsidR="00B1294F">
        <w:rPr>
          <w:rFonts w:asciiTheme="minorEastAsia" w:hAnsiTheme="minorEastAsia" w:cs="メイリオ" w:hint="eastAsia"/>
          <w:kern w:val="0"/>
          <w:szCs w:val="21"/>
        </w:rPr>
        <w:t>５</w:t>
      </w:r>
      <w:r w:rsidRPr="001761D5">
        <w:rPr>
          <w:rFonts w:asciiTheme="minorEastAsia" w:hAnsiTheme="minorEastAsia" w:cs="メイリオ" w:hint="eastAsia"/>
          <w:kern w:val="0"/>
          <w:szCs w:val="21"/>
        </w:rPr>
        <w:t>･</w:t>
      </w:r>
      <w:r w:rsidRPr="001761D5">
        <w:rPr>
          <w:rFonts w:asciiTheme="minorEastAsia" w:hAnsiTheme="minorEastAsia" w:cs="メイリオ"/>
          <w:kern w:val="0"/>
          <w:szCs w:val="21"/>
        </w:rPr>
        <w:t>1</w:t>
      </w:r>
      <w:r w:rsidR="00B1294F">
        <w:rPr>
          <w:rFonts w:asciiTheme="minorEastAsia" w:hAnsiTheme="minorEastAsia" w:cs="メイリオ" w:hint="eastAsia"/>
          <w:kern w:val="0"/>
          <w:szCs w:val="21"/>
        </w:rPr>
        <w:t>0</w:t>
      </w:r>
      <w:r w:rsidRPr="001761D5">
        <w:rPr>
          <w:rFonts w:asciiTheme="minorEastAsia" w:hAnsiTheme="minorEastAsia" w:cs="メイリオ" w:hint="eastAsia"/>
          <w:kern w:val="0"/>
          <w:szCs w:val="21"/>
        </w:rPr>
        <w:t>月）を設け、アンケート調査や教育相談を実施する。</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生徒の気持ちを受け入れることが大切であり、共感的に生徒の気持ちや行動・価値観を理解しようとするカウンセリング・マインドを高めることが必要である。</w:t>
      </w:r>
    </w:p>
    <w:p w:rsidR="001761D5" w:rsidRPr="001761D5" w:rsidRDefault="001761D5"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1761D5">
        <w:rPr>
          <w:rFonts w:asciiTheme="minorEastAsia" w:hAnsiTheme="minorEastAsia" w:cs="メイリオ" w:hint="eastAsia"/>
          <w:kern w:val="0"/>
          <w:szCs w:val="21"/>
        </w:rPr>
        <w:lastRenderedPageBreak/>
        <w:t>③</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学校生活での悩みの解消を図るために、</w:t>
      </w:r>
      <w:r w:rsidR="00B1294F">
        <w:rPr>
          <w:rFonts w:asciiTheme="minorEastAsia" w:hAnsiTheme="minorEastAsia" w:cs="メイリオ" w:hint="eastAsia"/>
          <w:kern w:val="0"/>
          <w:szCs w:val="21"/>
        </w:rPr>
        <w:t>スクール</w:t>
      </w:r>
      <w:r w:rsidRPr="001761D5">
        <w:rPr>
          <w:rFonts w:asciiTheme="minorEastAsia" w:hAnsiTheme="minorEastAsia" w:cs="メイリオ" w:hint="eastAsia"/>
          <w:kern w:val="0"/>
          <w:szCs w:val="21"/>
        </w:rPr>
        <w:t>カウンセラー等を活用する。</w:t>
      </w:r>
    </w:p>
    <w:p w:rsidR="001761D5" w:rsidRPr="001761D5" w:rsidRDefault="001761D5" w:rsidP="001761D5">
      <w:pPr>
        <w:autoSpaceDE w:val="0"/>
        <w:autoSpaceDN w:val="0"/>
        <w:adjustRightInd w:val="0"/>
        <w:spacing w:line="360" w:lineRule="exact"/>
        <w:jc w:val="left"/>
        <w:rPr>
          <w:rFonts w:asciiTheme="minorEastAsia" w:hAnsiTheme="minorEastAsia" w:cs="メイリオ"/>
          <w:kern w:val="0"/>
          <w:szCs w:val="21"/>
        </w:rPr>
      </w:pPr>
      <w:r w:rsidRPr="001761D5">
        <w:rPr>
          <w:rFonts w:asciiTheme="minorEastAsia" w:hAnsiTheme="minorEastAsia" w:cs="メイリオ"/>
          <w:kern w:val="0"/>
          <w:szCs w:val="21"/>
        </w:rPr>
        <w:t xml:space="preserve">(3) </w:t>
      </w:r>
      <w:r w:rsidRPr="001761D5">
        <w:rPr>
          <w:rFonts w:asciiTheme="minorEastAsia" w:hAnsiTheme="minorEastAsia" w:cs="メイリオ" w:hint="eastAsia"/>
          <w:kern w:val="0"/>
          <w:szCs w:val="21"/>
        </w:rPr>
        <w:t>生徒およびその保護者、教職員がいじめに関する相談を行うことができる体制を整備する。</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①</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保護者がいじめに気づいたときに、即座に学校へ連絡・相談できるよう、日頃から保護者との信頼関係を築くことが大切である。</w:t>
      </w:r>
    </w:p>
    <w:p w:rsidR="001761D5" w:rsidRPr="001761D5" w:rsidRDefault="001761D5"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1761D5">
        <w:rPr>
          <w:rFonts w:asciiTheme="minorEastAsia" w:hAnsiTheme="minorEastAsia" w:cs="メイリオ" w:hint="eastAsia"/>
          <w:kern w:val="0"/>
          <w:szCs w:val="21"/>
        </w:rPr>
        <w:t>②</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問題が起こったときだけの連絡や家庭訪問では信頼関係は築けない。日頃から、生徒のよいところや気になるところなど、学校のようすについて連絡・相談しておくことが必要である。</w:t>
      </w:r>
    </w:p>
    <w:p w:rsidR="006D18DD" w:rsidRPr="001761D5" w:rsidRDefault="001761D5" w:rsidP="003E2105">
      <w:pPr>
        <w:spacing w:line="360" w:lineRule="exact"/>
        <w:ind w:firstLineChars="100" w:firstLine="210"/>
        <w:rPr>
          <w:rFonts w:asciiTheme="minorEastAsia" w:hAnsiTheme="minorEastAsia"/>
          <w:szCs w:val="21"/>
        </w:rPr>
      </w:pPr>
      <w:r w:rsidRPr="001761D5">
        <w:rPr>
          <w:rFonts w:asciiTheme="minorEastAsia" w:hAnsiTheme="minorEastAsia" w:cs="メイリオ" w:hint="eastAsia"/>
          <w:kern w:val="0"/>
          <w:szCs w:val="21"/>
        </w:rPr>
        <w:t>③</w:t>
      </w:r>
      <w:r w:rsidRPr="001761D5">
        <w:rPr>
          <w:rFonts w:asciiTheme="minorEastAsia" w:hAnsiTheme="minorEastAsia" w:cs="メイリオ"/>
          <w:kern w:val="0"/>
          <w:szCs w:val="21"/>
        </w:rPr>
        <w:t xml:space="preserve"> </w:t>
      </w:r>
      <w:r w:rsidRPr="001761D5">
        <w:rPr>
          <w:rFonts w:asciiTheme="minorEastAsia" w:hAnsiTheme="minorEastAsia" w:cs="メイリオ" w:hint="eastAsia"/>
          <w:kern w:val="0"/>
          <w:szCs w:val="21"/>
        </w:rPr>
        <w:t>地域行事への参加、関係機関との情報共有など、日常的な連携を心がける。</w:t>
      </w:r>
    </w:p>
    <w:p w:rsidR="006D18DD" w:rsidRDefault="006D18DD">
      <w:pPr>
        <w:rPr>
          <w:rFonts w:asciiTheme="minorEastAsia" w:hAnsiTheme="minorEastAsia"/>
          <w:szCs w:val="21"/>
        </w:rPr>
      </w:pPr>
    </w:p>
    <w:p w:rsidR="00FE7239" w:rsidRPr="00FE7239" w:rsidRDefault="00FE7239" w:rsidP="00FE7239">
      <w:pPr>
        <w:autoSpaceDE w:val="0"/>
        <w:autoSpaceDN w:val="0"/>
        <w:adjustRightInd w:val="0"/>
        <w:spacing w:line="360" w:lineRule="exact"/>
        <w:jc w:val="left"/>
        <w:rPr>
          <w:rFonts w:asciiTheme="minorEastAsia" w:hAnsiTheme="minorEastAsia" w:cs="メイリオ"/>
          <w:kern w:val="0"/>
          <w:szCs w:val="21"/>
          <w:u w:val="double"/>
        </w:rPr>
      </w:pPr>
      <w:r w:rsidRPr="00FE7239">
        <w:rPr>
          <w:rFonts w:asciiTheme="minorEastAsia" w:hAnsiTheme="minorEastAsia" w:cs="メイリオ" w:hint="eastAsia"/>
          <w:kern w:val="0"/>
          <w:szCs w:val="21"/>
          <w:u w:val="double"/>
        </w:rPr>
        <w:t>５．いじめへの対処</w:t>
      </w:r>
    </w:p>
    <w:p w:rsidR="00FE7239" w:rsidRPr="00FE7239" w:rsidRDefault="00FE7239" w:rsidP="00FE7239">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いじめの兆候を発見したときには、問題を軽視することなく、早期に適切な対応をすることが大切である。また、発見・通報を受けた場合には、いじめられている生徒の苦痛を取り除くことを最優先に、迅速に事実確認と適切な指導を行い、特定の教員で抱え込まず組織的に対応することが重要である。また、いじめの再発を防止するため、継続的に見守る必要がある。</w:t>
      </w:r>
    </w:p>
    <w:p w:rsidR="00FE7239" w:rsidRPr="00FE7239" w:rsidRDefault="00FE7239" w:rsidP="00753D8F">
      <w:pPr>
        <w:autoSpaceDE w:val="0"/>
        <w:autoSpaceDN w:val="0"/>
        <w:adjustRightInd w:val="0"/>
        <w:spacing w:line="360" w:lineRule="exact"/>
        <w:ind w:left="210" w:hangingChars="100" w:hanging="210"/>
        <w:jc w:val="left"/>
        <w:rPr>
          <w:rFonts w:asciiTheme="minorEastAsia" w:hAnsiTheme="minorEastAsia" w:cs="メイリオ"/>
          <w:kern w:val="0"/>
          <w:szCs w:val="21"/>
        </w:rPr>
      </w:pPr>
      <w:r w:rsidRPr="00FE7239">
        <w:rPr>
          <w:rFonts w:asciiTheme="minorEastAsia" w:hAnsiTheme="minorEastAsia" w:cs="メイリオ"/>
          <w:kern w:val="0"/>
          <w:szCs w:val="21"/>
        </w:rPr>
        <w:t xml:space="preserve">(1) </w:t>
      </w:r>
      <w:r w:rsidRPr="00FE7239">
        <w:rPr>
          <w:rFonts w:asciiTheme="minorEastAsia" w:hAnsiTheme="minorEastAsia" w:cs="メイリオ" w:hint="eastAsia"/>
          <w:kern w:val="0"/>
          <w:szCs w:val="21"/>
        </w:rPr>
        <w:t>被害生徒を守り通すとともに、いじめをやめさせ、その再発防止のために、教育的配慮のもと</w:t>
      </w:r>
      <w:r w:rsidR="00753D8F">
        <w:rPr>
          <w:rFonts w:asciiTheme="minorEastAsia" w:hAnsiTheme="minorEastAsia" w:cs="メイリオ" w:hint="eastAsia"/>
          <w:kern w:val="0"/>
          <w:szCs w:val="21"/>
        </w:rPr>
        <w:t>、</w:t>
      </w:r>
      <w:r w:rsidRPr="00FE7239">
        <w:rPr>
          <w:rFonts w:asciiTheme="minorEastAsia" w:hAnsiTheme="minorEastAsia" w:cs="メイリオ" w:hint="eastAsia"/>
          <w:kern w:val="0"/>
          <w:szCs w:val="21"/>
        </w:rPr>
        <w:t>毅然とした態度で加害生徒等を指導する。</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①</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いじめられている子どもや保護者の立場に立ち、詳細な事実確認を行う。</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②</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いじめる子どもには、行為の善悪をしっかり理解させ、反省・謝罪をさせる。</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③</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いじめが解消した後も、保護者と継続的な連絡を行う。</w:t>
      </w:r>
    </w:p>
    <w:p w:rsidR="0048161E" w:rsidRDefault="0048161E" w:rsidP="00FE7239">
      <w:pPr>
        <w:autoSpaceDE w:val="0"/>
        <w:autoSpaceDN w:val="0"/>
        <w:adjustRightInd w:val="0"/>
        <w:spacing w:line="360" w:lineRule="exact"/>
        <w:jc w:val="left"/>
        <w:rPr>
          <w:rFonts w:asciiTheme="minorEastAsia" w:hAnsiTheme="minorEastAsia" w:cs="メイリオ"/>
          <w:kern w:val="0"/>
          <w:szCs w:val="21"/>
        </w:rPr>
      </w:pPr>
      <w:r>
        <w:rPr>
          <w:rFonts w:asciiTheme="minorEastAsia" w:hAnsiTheme="minorEastAsia" w:cs="メイリオ" w:hint="eastAsia"/>
          <w:noProof/>
          <w:kern w:val="0"/>
          <w:szCs w:val="21"/>
        </w:rPr>
        <mc:AlternateContent>
          <mc:Choice Requires="wps">
            <w:drawing>
              <wp:anchor distT="0" distB="0" distL="114300" distR="114300" simplePos="0" relativeHeight="251677696" behindDoc="0" locked="0" layoutInCell="1" allowOverlap="1">
                <wp:simplePos x="0" y="0"/>
                <wp:positionH relativeFrom="column">
                  <wp:posOffset>415290</wp:posOffset>
                </wp:positionH>
                <wp:positionV relativeFrom="paragraph">
                  <wp:posOffset>64135</wp:posOffset>
                </wp:positionV>
                <wp:extent cx="4061460" cy="1440180"/>
                <wp:effectExtent l="0" t="0" r="15240" b="26670"/>
                <wp:wrapNone/>
                <wp:docPr id="3" name="テキスト ボックス 3"/>
                <wp:cNvGraphicFramePr/>
                <a:graphic xmlns:a="http://schemas.openxmlformats.org/drawingml/2006/main">
                  <a:graphicData uri="http://schemas.microsoft.com/office/word/2010/wordprocessingShape">
                    <wps:wsp>
                      <wps:cNvSpPr txBox="1"/>
                      <wps:spPr>
                        <a:xfrm>
                          <a:off x="0" y="0"/>
                          <a:ext cx="4061460" cy="144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61E" w:rsidRPr="00FE7239" w:rsidRDefault="0048161E" w:rsidP="0048161E">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把握すべき情報例</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①</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誰が誰をいじめているのか（加害者と被害者の確認）</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②</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いつ、どこで起こったのか（時間と場所の確認）</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③</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どんな内容のいじめか、どんな被害を受けたか。（内容）</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④</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いじめのきっかけは何か。</w:t>
                            </w:r>
                            <w:r w:rsidRPr="00FE7239">
                              <w:rPr>
                                <w:rFonts w:asciiTheme="minorEastAsia" w:hAnsiTheme="minorEastAsia" w:cs="メイリオ"/>
                                <w:kern w:val="0"/>
                                <w:szCs w:val="21"/>
                              </w:rPr>
                              <w:t>(</w:t>
                            </w:r>
                            <w:r w:rsidRPr="00FE7239">
                              <w:rPr>
                                <w:rFonts w:asciiTheme="minorEastAsia" w:hAnsiTheme="minorEastAsia" w:cs="メイリオ" w:hint="eastAsia"/>
                                <w:kern w:val="0"/>
                                <w:szCs w:val="21"/>
                              </w:rPr>
                              <w:t>背景と要因）</w:t>
                            </w:r>
                          </w:p>
                          <w:p w:rsidR="0048161E" w:rsidRDefault="0048161E" w:rsidP="003F52C3">
                            <w:pPr>
                              <w:spacing w:line="320" w:lineRule="exact"/>
                            </w:pPr>
                            <w:r w:rsidRPr="00FE7239">
                              <w:rPr>
                                <w:rFonts w:asciiTheme="minorEastAsia" w:hAnsiTheme="minorEastAsia" w:cs="メイリオ" w:hint="eastAsia"/>
                                <w:kern w:val="0"/>
                                <w:szCs w:val="21"/>
                              </w:rPr>
                              <w:t>⑤</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いつ頃から、どのくらい続いているのか。（期間）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margin-left:32.7pt;margin-top:5.05pt;width:319.8pt;height:1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" fillcolor="white [3201]" strokeweight=".5pt">
                <v:textbox>
                  <w:txbxContent>
                    <w:p w:rsidR="0048161E" w:rsidRPr="00FE7239" w:rsidRDefault="0048161E" w:rsidP="0048161E">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把握すべき情報例</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①</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誰が誰をいじめているのか（加害者と被害者の確認）</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②</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いつ、どこで起こったのか（時間と場所の確認）</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③</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どんな内容のいじめか、どんな被害を受けたか。（内容）</w:t>
                      </w:r>
                    </w:p>
                    <w:p w:rsidR="0048161E" w:rsidRPr="00FE7239" w:rsidRDefault="0048161E" w:rsidP="003F52C3">
                      <w:pPr>
                        <w:autoSpaceDE w:val="0"/>
                        <w:autoSpaceDN w:val="0"/>
                        <w:adjustRightInd w:val="0"/>
                        <w:spacing w:line="32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④</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いじめのきっかけは何か。</w:t>
                      </w:r>
                      <w:r w:rsidRPr="00FE7239">
                        <w:rPr>
                          <w:rFonts w:asciiTheme="minorEastAsia" w:hAnsiTheme="minorEastAsia" w:cs="メイリオ"/>
                          <w:kern w:val="0"/>
                          <w:szCs w:val="21"/>
                        </w:rPr>
                        <w:t>(</w:t>
                      </w:r>
                      <w:r w:rsidRPr="00FE7239">
                        <w:rPr>
                          <w:rFonts w:asciiTheme="minorEastAsia" w:hAnsiTheme="minorEastAsia" w:cs="メイリオ" w:hint="eastAsia"/>
                          <w:kern w:val="0"/>
                          <w:szCs w:val="21"/>
                        </w:rPr>
                        <w:t>背景と要因）</w:t>
                      </w:r>
                    </w:p>
                    <w:p w:rsidR="0048161E" w:rsidRDefault="0048161E" w:rsidP="003F52C3">
                      <w:pPr>
                        <w:spacing w:line="320" w:lineRule="exact"/>
                      </w:pPr>
                      <w:r w:rsidRPr="00FE7239">
                        <w:rPr>
                          <w:rFonts w:asciiTheme="minorEastAsia" w:hAnsiTheme="minorEastAsia" w:cs="メイリオ" w:hint="eastAsia"/>
                          <w:kern w:val="0"/>
                          <w:szCs w:val="21"/>
                        </w:rPr>
                        <w:t>⑤</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いつ頃から、どのくらい続いているのか。（期間）</w:t>
                      </w:r>
                    </w:p>
                  </w:txbxContent>
                </v:textbox>
              </v:shape>
            </w:pict>
          </mc:Fallback>
        </mc:AlternateContent>
      </w:r>
    </w:p>
    <w:p w:rsidR="0048161E" w:rsidRDefault="0048161E" w:rsidP="00FE7239">
      <w:pPr>
        <w:autoSpaceDE w:val="0"/>
        <w:autoSpaceDN w:val="0"/>
        <w:adjustRightInd w:val="0"/>
        <w:spacing w:line="360" w:lineRule="exact"/>
        <w:jc w:val="left"/>
        <w:rPr>
          <w:rFonts w:asciiTheme="minorEastAsia" w:hAnsiTheme="minorEastAsia" w:cs="メイリオ"/>
          <w:kern w:val="0"/>
          <w:szCs w:val="21"/>
        </w:rPr>
      </w:pPr>
    </w:p>
    <w:p w:rsidR="0048161E" w:rsidRDefault="0048161E" w:rsidP="00FE7239">
      <w:pPr>
        <w:autoSpaceDE w:val="0"/>
        <w:autoSpaceDN w:val="0"/>
        <w:adjustRightInd w:val="0"/>
        <w:spacing w:line="360" w:lineRule="exact"/>
        <w:jc w:val="left"/>
        <w:rPr>
          <w:rFonts w:asciiTheme="minorEastAsia" w:hAnsiTheme="minorEastAsia" w:cs="メイリオ"/>
          <w:kern w:val="0"/>
          <w:szCs w:val="21"/>
        </w:rPr>
      </w:pPr>
    </w:p>
    <w:p w:rsidR="00FE7239" w:rsidRPr="00FE7239" w:rsidRDefault="00FE7239" w:rsidP="0048161E">
      <w:pPr>
        <w:autoSpaceDE w:val="0"/>
        <w:autoSpaceDN w:val="0"/>
        <w:adjustRightInd w:val="0"/>
        <w:spacing w:line="360" w:lineRule="exact"/>
        <w:ind w:firstLineChars="3500" w:firstLine="7350"/>
        <w:jc w:val="left"/>
        <w:rPr>
          <w:rFonts w:asciiTheme="minorEastAsia" w:hAnsiTheme="minorEastAsia" w:cs="メイリオ"/>
          <w:kern w:val="0"/>
          <w:szCs w:val="21"/>
        </w:rPr>
      </w:pPr>
      <w:r w:rsidRPr="00FE7239">
        <w:rPr>
          <w:rFonts w:asciiTheme="minorEastAsia" w:hAnsiTheme="minorEastAsia" w:cs="メイリオ" w:hint="eastAsia"/>
          <w:kern w:val="0"/>
          <w:szCs w:val="21"/>
        </w:rPr>
        <w:t>※</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生徒の個人情報は、</w:t>
      </w:r>
    </w:p>
    <w:p w:rsidR="00753D8F" w:rsidRDefault="00FE7239" w:rsidP="0048161E">
      <w:pPr>
        <w:autoSpaceDE w:val="0"/>
        <w:autoSpaceDN w:val="0"/>
        <w:adjustRightInd w:val="0"/>
        <w:spacing w:line="360" w:lineRule="exact"/>
        <w:ind w:firstLineChars="3650" w:firstLine="7665"/>
        <w:jc w:val="left"/>
        <w:rPr>
          <w:rFonts w:asciiTheme="minorEastAsia" w:hAnsiTheme="minorEastAsia" w:cs="メイリオ"/>
          <w:kern w:val="0"/>
          <w:szCs w:val="21"/>
        </w:rPr>
      </w:pPr>
      <w:r w:rsidRPr="00FE7239">
        <w:rPr>
          <w:rFonts w:asciiTheme="minorEastAsia" w:hAnsiTheme="minorEastAsia" w:cs="メイリオ" w:hint="eastAsia"/>
          <w:kern w:val="0"/>
          <w:szCs w:val="21"/>
        </w:rPr>
        <w:t>その取扱いに十分</w:t>
      </w:r>
    </w:p>
    <w:p w:rsidR="00FE7239" w:rsidRPr="00FE7239" w:rsidRDefault="00FE7239" w:rsidP="0048161E">
      <w:pPr>
        <w:autoSpaceDE w:val="0"/>
        <w:autoSpaceDN w:val="0"/>
        <w:adjustRightInd w:val="0"/>
        <w:spacing w:line="360" w:lineRule="exact"/>
        <w:ind w:firstLineChars="3650" w:firstLine="7665"/>
        <w:jc w:val="left"/>
        <w:rPr>
          <w:rFonts w:asciiTheme="minorEastAsia" w:hAnsiTheme="minorEastAsia" w:cs="メイリオ"/>
          <w:kern w:val="0"/>
          <w:szCs w:val="21"/>
        </w:rPr>
      </w:pPr>
      <w:r w:rsidRPr="00FE7239">
        <w:rPr>
          <w:rFonts w:asciiTheme="minorEastAsia" w:hAnsiTheme="minorEastAsia" w:cs="メイリオ" w:hint="eastAsia"/>
          <w:kern w:val="0"/>
          <w:szCs w:val="21"/>
        </w:rPr>
        <w:t>配慮する</w:t>
      </w:r>
    </w:p>
    <w:p w:rsidR="0048161E" w:rsidRDefault="0048161E" w:rsidP="00FE7239">
      <w:pPr>
        <w:autoSpaceDE w:val="0"/>
        <w:autoSpaceDN w:val="0"/>
        <w:adjustRightInd w:val="0"/>
        <w:spacing w:line="360" w:lineRule="exact"/>
        <w:jc w:val="left"/>
        <w:rPr>
          <w:rFonts w:asciiTheme="minorEastAsia" w:hAnsiTheme="minorEastAsia" w:cs="メイリオ"/>
          <w:kern w:val="0"/>
          <w:szCs w:val="21"/>
        </w:rPr>
      </w:pPr>
    </w:p>
    <w:p w:rsidR="00FE7239" w:rsidRPr="00FE7239" w:rsidRDefault="00FE7239" w:rsidP="00FE7239">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kern w:val="0"/>
          <w:szCs w:val="21"/>
        </w:rPr>
        <w:t xml:space="preserve">(2) </w:t>
      </w:r>
      <w:r w:rsidRPr="00FE7239">
        <w:rPr>
          <w:rFonts w:asciiTheme="minorEastAsia" w:hAnsiTheme="minorEastAsia" w:cs="メイリオ" w:hint="eastAsia"/>
          <w:kern w:val="0"/>
          <w:szCs w:val="21"/>
        </w:rPr>
        <w:t>事実確認を迅速に行うとともに、教職員全員の共通理解を図る。</w:t>
      </w:r>
    </w:p>
    <w:p w:rsidR="00FE7239" w:rsidRPr="00FE7239" w:rsidRDefault="00FE7239"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FE7239">
        <w:rPr>
          <w:rFonts w:asciiTheme="minorEastAsia" w:hAnsiTheme="minorEastAsia" w:cs="メイリオ" w:hint="eastAsia"/>
          <w:kern w:val="0"/>
          <w:szCs w:val="21"/>
        </w:rPr>
        <w:t>①</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いじめの事実確認</w:t>
      </w:r>
      <w:r w:rsidR="00FA3270">
        <w:rPr>
          <w:rFonts w:asciiTheme="minorEastAsia" w:hAnsiTheme="minorEastAsia" w:cs="メイリオ" w:hint="eastAsia"/>
          <w:kern w:val="0"/>
          <w:szCs w:val="21"/>
        </w:rPr>
        <w:t>で</w:t>
      </w:r>
      <w:r w:rsidRPr="00FE7239">
        <w:rPr>
          <w:rFonts w:asciiTheme="minorEastAsia" w:hAnsiTheme="minorEastAsia" w:cs="メイリオ" w:hint="eastAsia"/>
          <w:kern w:val="0"/>
          <w:szCs w:val="21"/>
        </w:rPr>
        <w:t>は、いじめの行為を行うに至った経過や心情などをいじめている生徒から聞き取るとともに、周囲の生徒や保護者など、第三者からも詳しく情報を得て、正確に把握する。</w:t>
      </w:r>
    </w:p>
    <w:p w:rsidR="00FE7239" w:rsidRPr="00FE7239" w:rsidRDefault="00FE7239" w:rsidP="003E2105">
      <w:pPr>
        <w:autoSpaceDE w:val="0"/>
        <w:autoSpaceDN w:val="0"/>
        <w:adjustRightInd w:val="0"/>
        <w:spacing w:line="360" w:lineRule="exact"/>
        <w:ind w:leftChars="100" w:left="420" w:hangingChars="100" w:hanging="210"/>
        <w:jc w:val="left"/>
        <w:rPr>
          <w:rFonts w:asciiTheme="minorEastAsia" w:hAnsiTheme="minorEastAsia" w:cs="メイリオ"/>
          <w:kern w:val="0"/>
          <w:szCs w:val="21"/>
        </w:rPr>
      </w:pPr>
      <w:r w:rsidRPr="00FE7239">
        <w:rPr>
          <w:rFonts w:asciiTheme="minorEastAsia" w:hAnsiTheme="minorEastAsia" w:cs="メイリオ" w:hint="eastAsia"/>
          <w:kern w:val="0"/>
          <w:szCs w:val="21"/>
        </w:rPr>
        <w:t>②</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短時間で正確な事実関係を把握するため、また、学級担任等が抱え込むことのないよう複数の教職員で対応することを原則とし、管理職の指示のもと</w:t>
      </w:r>
      <w:r w:rsidR="00753D8F">
        <w:rPr>
          <w:rFonts w:asciiTheme="minorEastAsia" w:hAnsiTheme="minorEastAsia" w:cs="メイリオ" w:hint="eastAsia"/>
          <w:kern w:val="0"/>
          <w:szCs w:val="21"/>
        </w:rPr>
        <w:t>、</w:t>
      </w:r>
      <w:r w:rsidRPr="00FE7239">
        <w:rPr>
          <w:rFonts w:asciiTheme="minorEastAsia" w:hAnsiTheme="minorEastAsia" w:cs="メイリオ" w:hint="eastAsia"/>
          <w:kern w:val="0"/>
          <w:szCs w:val="21"/>
        </w:rPr>
        <w:t>教職員間の連携と情報共有を随時行う。</w:t>
      </w:r>
    </w:p>
    <w:p w:rsidR="00FE7239" w:rsidRPr="00FE7239" w:rsidRDefault="00FE7239" w:rsidP="00FE7239">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kern w:val="0"/>
          <w:szCs w:val="21"/>
        </w:rPr>
        <w:t xml:space="preserve">(3) </w:t>
      </w:r>
      <w:r w:rsidRPr="00FE7239">
        <w:rPr>
          <w:rFonts w:asciiTheme="minorEastAsia" w:hAnsiTheme="minorEastAsia" w:cs="メイリオ" w:hint="eastAsia"/>
          <w:kern w:val="0"/>
          <w:szCs w:val="21"/>
        </w:rPr>
        <w:t>保護者の協力、教育委員会への報告、関係機関・専門機関との連携のもとで対応する。</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①</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校長は</w:t>
      </w:r>
      <w:r w:rsidR="00753D8F">
        <w:rPr>
          <w:rFonts w:asciiTheme="minorEastAsia" w:hAnsiTheme="minorEastAsia" w:cs="メイリオ" w:hint="eastAsia"/>
          <w:kern w:val="0"/>
          <w:szCs w:val="21"/>
        </w:rPr>
        <w:t>、</w:t>
      </w:r>
      <w:r w:rsidRPr="00FE7239">
        <w:rPr>
          <w:rFonts w:asciiTheme="minorEastAsia" w:hAnsiTheme="minorEastAsia" w:cs="メイリオ" w:hint="eastAsia"/>
          <w:kern w:val="0"/>
          <w:szCs w:val="21"/>
        </w:rPr>
        <w:t>事実に基づき、子どもや保護者に説明責任を果たす。</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②</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法を犯す行為に対しては、早期に警察等に相談して協力を求める。</w:t>
      </w:r>
    </w:p>
    <w:p w:rsidR="00FE7239" w:rsidRPr="00FE7239" w:rsidRDefault="00FE7239" w:rsidP="003E2105">
      <w:pPr>
        <w:autoSpaceDE w:val="0"/>
        <w:autoSpaceDN w:val="0"/>
        <w:adjustRightInd w:val="0"/>
        <w:spacing w:line="360" w:lineRule="exact"/>
        <w:ind w:firstLineChars="100" w:firstLine="210"/>
        <w:jc w:val="left"/>
        <w:rPr>
          <w:rFonts w:asciiTheme="minorEastAsia" w:hAnsiTheme="minorEastAsia" w:cs="メイリオ"/>
          <w:kern w:val="0"/>
          <w:szCs w:val="21"/>
        </w:rPr>
      </w:pPr>
      <w:r w:rsidRPr="00FE7239">
        <w:rPr>
          <w:rFonts w:asciiTheme="minorEastAsia" w:hAnsiTheme="minorEastAsia" w:cs="メイリオ" w:hint="eastAsia"/>
          <w:kern w:val="0"/>
          <w:szCs w:val="21"/>
        </w:rPr>
        <w:t>③</w:t>
      </w:r>
      <w:r w:rsidRPr="00FE7239">
        <w:rPr>
          <w:rFonts w:asciiTheme="minorEastAsia" w:hAnsiTheme="minorEastAsia" w:cs="メイリオ"/>
          <w:kern w:val="0"/>
          <w:szCs w:val="21"/>
        </w:rPr>
        <w:t xml:space="preserve"> </w:t>
      </w:r>
      <w:r w:rsidRPr="00FE7239">
        <w:rPr>
          <w:rFonts w:asciiTheme="minorEastAsia" w:hAnsiTheme="minorEastAsia" w:cs="メイリオ" w:hint="eastAsia"/>
          <w:kern w:val="0"/>
          <w:szCs w:val="21"/>
        </w:rPr>
        <w:t>必要に応じて、教育委員会学校教育課の</w:t>
      </w:r>
      <w:r w:rsidRPr="00C75FB6">
        <w:rPr>
          <w:rFonts w:asciiTheme="minorEastAsia" w:hAnsiTheme="minorEastAsia" w:cs="メイリオ" w:hint="eastAsia"/>
          <w:kern w:val="0"/>
          <w:szCs w:val="21"/>
        </w:rPr>
        <w:t>生徒指導</w:t>
      </w:r>
      <w:r w:rsidR="0048161E" w:rsidRPr="00C75FB6">
        <w:rPr>
          <w:rFonts w:asciiTheme="minorEastAsia" w:hAnsiTheme="minorEastAsia" w:cs="メイリオ" w:hint="eastAsia"/>
          <w:kern w:val="0"/>
          <w:szCs w:val="21"/>
        </w:rPr>
        <w:t>担当</w:t>
      </w:r>
      <w:r w:rsidRPr="00FE7239">
        <w:rPr>
          <w:rFonts w:asciiTheme="minorEastAsia" w:hAnsiTheme="minorEastAsia" w:cs="メイリオ" w:hint="eastAsia"/>
          <w:kern w:val="0"/>
          <w:szCs w:val="21"/>
        </w:rPr>
        <w:t>の活用を図る。</w:t>
      </w:r>
    </w:p>
    <w:p w:rsidR="0048161E" w:rsidRDefault="003E2105" w:rsidP="00FE7239">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noProof/>
          <w:color w:val="FF0000"/>
          <w:szCs w:val="21"/>
        </w:rPr>
        <mc:AlternateContent>
          <mc:Choice Requires="wps">
            <w:drawing>
              <wp:anchor distT="0" distB="0" distL="114300" distR="114300" simplePos="0" relativeHeight="251678720" behindDoc="0" locked="0" layoutInCell="1" allowOverlap="1" wp14:anchorId="2661D1BF" wp14:editId="11B8616F">
                <wp:simplePos x="0" y="0"/>
                <wp:positionH relativeFrom="column">
                  <wp:posOffset>87630</wp:posOffset>
                </wp:positionH>
                <wp:positionV relativeFrom="paragraph">
                  <wp:posOffset>44450</wp:posOffset>
                </wp:positionV>
                <wp:extent cx="5875020" cy="1676400"/>
                <wp:effectExtent l="0" t="0" r="11430" b="19050"/>
                <wp:wrapNone/>
                <wp:docPr id="17" name="テキスト ボックス 17"/>
                <wp:cNvGraphicFramePr/>
                <a:graphic xmlns:a="http://schemas.openxmlformats.org/drawingml/2006/main">
                  <a:graphicData uri="http://schemas.microsoft.com/office/word/2010/wordprocessingShape">
                    <wps:wsp>
                      <wps:cNvSpPr txBox="1"/>
                      <wps:spPr>
                        <a:xfrm>
                          <a:off x="0" y="0"/>
                          <a:ext cx="587502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61E" w:rsidRPr="00FE7239" w:rsidRDefault="0048161E" w:rsidP="0048161E">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（対応経路）</w:t>
                            </w:r>
                          </w:p>
                          <w:p w:rsidR="0048161E" w:rsidRPr="0048161E" w:rsidRDefault="0048161E" w:rsidP="0048161E">
                            <w:pPr>
                              <w:spacing w:line="480" w:lineRule="exact"/>
                              <w:rPr>
                                <w:bdr w:val="single" w:sz="4" w:space="0" w:color="auto"/>
                              </w:rPr>
                            </w:pPr>
                            <w:r w:rsidRPr="0048161E">
                              <w:rPr>
                                <w:rFonts w:asciiTheme="minorEastAsia" w:hAnsiTheme="minorEastAsia" w:cs="メイリオ" w:hint="eastAsia"/>
                                <w:kern w:val="0"/>
                                <w:szCs w:val="21"/>
                                <w:bdr w:val="single" w:sz="4" w:space="0" w:color="auto"/>
                              </w:rPr>
                              <w:t>いじめ情報のキャッチ</w:t>
                            </w:r>
                            <w:r>
                              <w:rPr>
                                <w:rFonts w:asciiTheme="minorEastAsia" w:hAnsiTheme="minorEastAsia" w:cs="メイリオ" w:hint="eastAsia"/>
                                <w:kern w:val="0"/>
                                <w:szCs w:val="21"/>
                              </w:rPr>
                              <w:t xml:space="preserve">　　いじめ不登校対策委員会を招集する。</w:t>
                            </w:r>
                          </w:p>
                          <w:p w:rsidR="0048161E" w:rsidRDefault="0048161E"/>
                          <w:p w:rsidR="00E94EEB" w:rsidRDefault="00E94EEB"/>
                          <w:p w:rsidR="00E94EEB" w:rsidRDefault="00E94EEB"/>
                          <w:p w:rsidR="00E94EEB" w:rsidRDefault="00E94EEB"/>
                          <w:p w:rsidR="00E94EEB" w:rsidRDefault="00E94EEB" w:rsidP="00E94EEB">
                            <w:pPr>
                              <w:ind w:firstLineChars="700" w:firstLine="1470"/>
                            </w:pPr>
                            <w:r>
                              <w:rPr>
                                <w:rFonts w:hint="eastAsia"/>
                              </w:rPr>
                              <w:t>（市教委への報告・関係機関との連携）</w:t>
                            </w:r>
                            <w:r w:rsidRPr="00FE7239">
                              <w:rPr>
                                <w:rFonts w:asciiTheme="minorEastAsia" w:hAnsiTheme="minorEastAsia" w:cs="メイリオ" w:hint="eastAsia"/>
                                <w:kern w:val="0"/>
                                <w:szCs w:val="21"/>
                              </w:rPr>
                              <w:t>（保護者との連携）</w:t>
                            </w:r>
                          </w:p>
                          <w:p w:rsidR="00AB306C" w:rsidRPr="00AB306C" w:rsidRDefault="00AB3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7" type="#_x0000_t202" style="position:absolute;margin-left:6.9pt;margin-top:3.5pt;width:462.6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" fillcolor="white [3201]" strokeweight=".5pt">
                <v:textbox>
                  <w:txbxContent>
                    <w:p w:rsidR="0048161E" w:rsidRPr="00FE7239" w:rsidRDefault="0048161E" w:rsidP="0048161E">
                      <w:pPr>
                        <w:autoSpaceDE w:val="0"/>
                        <w:autoSpaceDN w:val="0"/>
                        <w:adjustRightInd w:val="0"/>
                        <w:spacing w:line="360" w:lineRule="exact"/>
                        <w:jc w:val="left"/>
                        <w:rPr>
                          <w:rFonts w:asciiTheme="minorEastAsia" w:hAnsiTheme="minorEastAsia" w:cs="メイリオ"/>
                          <w:kern w:val="0"/>
                          <w:szCs w:val="21"/>
                        </w:rPr>
                      </w:pPr>
                      <w:r w:rsidRPr="00FE7239">
                        <w:rPr>
                          <w:rFonts w:asciiTheme="minorEastAsia" w:hAnsiTheme="minorEastAsia" w:cs="メイリオ" w:hint="eastAsia"/>
                          <w:kern w:val="0"/>
                          <w:szCs w:val="21"/>
                        </w:rPr>
                        <w:t>（対応経路）</w:t>
                      </w:r>
                    </w:p>
                    <w:p w:rsidR="0048161E" w:rsidRPr="0048161E" w:rsidRDefault="0048161E" w:rsidP="0048161E">
                      <w:pPr>
                        <w:spacing w:line="480" w:lineRule="exact"/>
                        <w:rPr>
                          <w:bdr w:val="single" w:sz="4" w:space="0" w:color="auto"/>
                        </w:rPr>
                      </w:pPr>
                      <w:r w:rsidRPr="0048161E">
                        <w:rPr>
                          <w:rFonts w:asciiTheme="minorEastAsia" w:hAnsiTheme="minorEastAsia" w:cs="メイリオ" w:hint="eastAsia"/>
                          <w:kern w:val="0"/>
                          <w:szCs w:val="21"/>
                          <w:bdr w:val="single" w:sz="4" w:space="0" w:color="auto"/>
                        </w:rPr>
                        <w:t>いじめ情報のキャッチ</w:t>
                      </w:r>
                      <w:r>
                        <w:rPr>
                          <w:rFonts w:asciiTheme="minorEastAsia" w:hAnsiTheme="minorEastAsia" w:cs="メイリオ" w:hint="eastAsia"/>
                          <w:kern w:val="0"/>
                          <w:szCs w:val="21"/>
                        </w:rPr>
                        <w:t xml:space="preserve">　　いじめ不登校対策委員会を招集する。</w:t>
                      </w:r>
                    </w:p>
                    <w:p w:rsidR="0048161E" w:rsidRDefault="0048161E"/>
                    <w:p w:rsidR="00E94EEB" w:rsidRDefault="00E94EEB"/>
                    <w:p w:rsidR="00E94EEB" w:rsidRDefault="00E94EEB"/>
                    <w:p w:rsidR="00E94EEB" w:rsidRDefault="00E94EEB"/>
                    <w:p w:rsidR="00E94EEB" w:rsidRDefault="00E94EEB" w:rsidP="00E94EEB">
                      <w:pPr>
                        <w:ind w:firstLineChars="700" w:firstLine="1470"/>
                      </w:pPr>
                      <w:r>
                        <w:rPr>
                          <w:rFonts w:hint="eastAsia"/>
                        </w:rPr>
                        <w:t>（市教委への報告・関係機関との連携）</w:t>
                      </w:r>
                      <w:r w:rsidRPr="00FE7239">
                        <w:rPr>
                          <w:rFonts w:asciiTheme="minorEastAsia" w:hAnsiTheme="minorEastAsia" w:cs="メイリオ" w:hint="eastAsia"/>
                          <w:kern w:val="0"/>
                          <w:szCs w:val="21"/>
                        </w:rPr>
                        <w:t>（保護者との連携）</w:t>
                      </w:r>
                    </w:p>
                    <w:p w:rsidR="00AB306C" w:rsidRPr="00AB306C" w:rsidRDefault="00AB306C"/>
                  </w:txbxContent>
                </v:textbox>
              </v:shape>
            </w:pict>
          </mc:Fallback>
        </mc:AlternateContent>
      </w:r>
    </w:p>
    <w:p w:rsidR="006D18DD" w:rsidRPr="00E94EEB" w:rsidRDefault="006D18DD" w:rsidP="00FE7239">
      <w:pPr>
        <w:spacing w:line="360" w:lineRule="exact"/>
        <w:rPr>
          <w:rFonts w:asciiTheme="minorEastAsia" w:hAnsiTheme="minorEastAsia"/>
          <w:color w:val="FF0000"/>
          <w:szCs w:val="21"/>
        </w:rPr>
      </w:pPr>
    </w:p>
    <w:p w:rsidR="00AB306C" w:rsidRDefault="00AB306C" w:rsidP="00FE7239">
      <w:pPr>
        <w:spacing w:line="360" w:lineRule="exact"/>
        <w:rPr>
          <w:rFonts w:asciiTheme="minorEastAsia" w:hAnsiTheme="minorEastAsia"/>
          <w:szCs w:val="21"/>
        </w:rPr>
      </w:pPr>
    </w:p>
    <w:p w:rsidR="00AB306C" w:rsidRDefault="00E94EEB" w:rsidP="00FE7239">
      <w:pPr>
        <w:spacing w:line="36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2816" behindDoc="0" locked="0" layoutInCell="1" allowOverlap="1" wp14:anchorId="0B8DCFB5" wp14:editId="5A65FE23">
                <wp:simplePos x="0" y="0"/>
                <wp:positionH relativeFrom="column">
                  <wp:posOffset>4949190</wp:posOffset>
                </wp:positionH>
                <wp:positionV relativeFrom="paragraph">
                  <wp:posOffset>128270</wp:posOffset>
                </wp:positionV>
                <wp:extent cx="906780" cy="480060"/>
                <wp:effectExtent l="0" t="0" r="26670" b="15240"/>
                <wp:wrapNone/>
                <wp:docPr id="22" name="テキスト ボックス 22"/>
                <wp:cNvGraphicFramePr/>
                <a:graphic xmlns:a="http://schemas.openxmlformats.org/drawingml/2006/main">
                  <a:graphicData uri="http://schemas.microsoft.com/office/word/2010/wordprocessingShape">
                    <wps:wsp>
                      <wps:cNvSpPr txBox="1"/>
                      <wps:spPr>
                        <a:xfrm>
                          <a:off x="0" y="0"/>
                          <a:ext cx="90678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06C" w:rsidRDefault="00AB306C">
                            <w:r w:rsidRPr="00FE7239">
                              <w:rPr>
                                <w:rFonts w:asciiTheme="minorEastAsia" w:hAnsiTheme="minorEastAsia" w:cs="メイリオ" w:hint="eastAsia"/>
                                <w:kern w:val="0"/>
                                <w:szCs w:val="21"/>
                              </w:rPr>
                              <w:t>今後の対応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type="#_x0000_t202" style="position:absolute;left:0;text-align:left;margin-left:389.7pt;margin-top:10.1pt;width:71.4pt;height:3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" fillcolor="white [3201]" strokeweight=".5pt">
                <v:textbox>
                  <w:txbxContent>
                    <w:p w:rsidR="00AB306C" w:rsidRDefault="00AB306C">
                      <w:r w:rsidRPr="00FE7239">
                        <w:rPr>
                          <w:rFonts w:asciiTheme="minorEastAsia" w:hAnsiTheme="minorEastAsia" w:cs="メイリオ" w:hint="eastAsia"/>
                          <w:kern w:val="0"/>
                          <w:szCs w:val="21"/>
                        </w:rPr>
                        <w:t>今後の対応</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370D299C" wp14:editId="0F0218C5">
                <wp:simplePos x="0" y="0"/>
                <wp:positionH relativeFrom="column">
                  <wp:posOffset>3425190</wp:posOffset>
                </wp:positionH>
                <wp:positionV relativeFrom="paragraph">
                  <wp:posOffset>120650</wp:posOffset>
                </wp:positionV>
                <wp:extent cx="1325880" cy="480060"/>
                <wp:effectExtent l="0" t="0" r="26670" b="15240"/>
                <wp:wrapNone/>
                <wp:docPr id="21" name="テキスト ボックス 21"/>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06C" w:rsidRDefault="00AB306C">
                            <w:r>
                              <w:rPr>
                                <w:rFonts w:hint="eastAsia"/>
                              </w:rPr>
                              <w:t>生徒</w:t>
                            </w:r>
                            <w:r w:rsidRPr="00FE7239">
                              <w:rPr>
                                <w:rFonts w:asciiTheme="minorEastAsia" w:hAnsiTheme="minorEastAsia" w:cs="メイリオ" w:hint="eastAsia"/>
                                <w:kern w:val="0"/>
                                <w:szCs w:val="21"/>
                              </w:rPr>
                              <w:t>への指導・支援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269.7pt;margin-top:9.5pt;width:104.4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" fillcolor="white [3201]" strokeweight=".5pt">
                <v:textbox>
                  <w:txbxContent>
                    <w:p w:rsidR="00AB306C" w:rsidRDefault="00AB306C">
                      <w:r>
                        <w:rPr>
                          <w:rFonts w:hint="eastAsia"/>
                        </w:rPr>
                        <w:t>生徒</w:t>
                      </w:r>
                      <w:r w:rsidRPr="00FE7239">
                        <w:rPr>
                          <w:rFonts w:asciiTheme="minorEastAsia" w:hAnsiTheme="minorEastAsia" w:cs="メイリオ" w:hint="eastAsia"/>
                          <w:kern w:val="0"/>
                          <w:szCs w:val="21"/>
                        </w:rPr>
                        <w:t>への指導・支援</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5E7D01E6" wp14:editId="7CBEC791">
                <wp:simplePos x="0" y="0"/>
                <wp:positionH relativeFrom="column">
                  <wp:posOffset>1543050</wp:posOffset>
                </wp:positionH>
                <wp:positionV relativeFrom="paragraph">
                  <wp:posOffset>120650</wp:posOffset>
                </wp:positionV>
                <wp:extent cx="1645920" cy="480060"/>
                <wp:effectExtent l="0" t="0" r="11430" b="15240"/>
                <wp:wrapNone/>
                <wp:docPr id="20" name="テキスト ボックス 20"/>
                <wp:cNvGraphicFramePr/>
                <a:graphic xmlns:a="http://schemas.openxmlformats.org/drawingml/2006/main">
                  <a:graphicData uri="http://schemas.microsoft.com/office/word/2010/wordprocessingShape">
                    <wps:wsp>
                      <wps:cNvSpPr txBox="1"/>
                      <wps:spPr>
                        <a:xfrm>
                          <a:off x="0" y="0"/>
                          <a:ext cx="164592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06C" w:rsidRDefault="00AB306C">
                            <w:r>
                              <w:rPr>
                                <w:rFonts w:hint="eastAsia"/>
                              </w:rPr>
                              <w:t>指導体制、方針決定</w:t>
                            </w:r>
                          </w:p>
                          <w:p w:rsidR="00AB306C" w:rsidRPr="00AB306C" w:rsidRDefault="00AB306C">
                            <w:r>
                              <w:rPr>
                                <w:rFonts w:hint="eastAsia"/>
                              </w:rPr>
                              <w:t>(</w:t>
                            </w:r>
                            <w:r>
                              <w:rPr>
                                <w:rFonts w:hint="eastAsia"/>
                              </w:rPr>
                              <w:t>全職員による共通認識</w:t>
                            </w:r>
                            <w:r>
                              <w:rPr>
                                <w:rFonts w:hint="eastAsia"/>
                              </w:rPr>
                              <w:t>)</w:t>
                            </w:r>
                          </w:p>
                          <w:p w:rsidR="00AB306C" w:rsidRPr="00FE7239" w:rsidRDefault="00AB306C" w:rsidP="00AB306C">
                            <w:pPr>
                              <w:autoSpaceDE w:val="0"/>
                              <w:autoSpaceDN w:val="0"/>
                              <w:adjustRightInd w:val="0"/>
                              <w:spacing w:line="360" w:lineRule="exact"/>
                              <w:ind w:firstLineChars="1000" w:firstLine="2100"/>
                              <w:jc w:val="left"/>
                              <w:rPr>
                                <w:rFonts w:asciiTheme="minorEastAsia" w:hAnsiTheme="minorEastAsia" w:cs="メイリオ"/>
                                <w:kern w:val="0"/>
                                <w:szCs w:val="21"/>
                              </w:rPr>
                            </w:pPr>
                            <w:r w:rsidRPr="00FE7239">
                              <w:rPr>
                                <w:rFonts w:asciiTheme="minorEastAsia" w:hAnsiTheme="minorEastAsia" w:cs="メイリオ"/>
                                <w:kern w:val="0"/>
                                <w:szCs w:val="21"/>
                              </w:rPr>
                              <w:t>(</w:t>
                            </w:r>
                            <w:r w:rsidRPr="00FE7239">
                              <w:rPr>
                                <w:rFonts w:asciiTheme="minorEastAsia" w:hAnsiTheme="minorEastAsia" w:cs="メイリオ" w:hint="eastAsia"/>
                                <w:kern w:val="0"/>
                                <w:szCs w:val="21"/>
                              </w:rPr>
                              <w:t>全職員による共通認識</w:t>
                            </w:r>
                            <w:r w:rsidRPr="00FE7239">
                              <w:rPr>
                                <w:rFonts w:asciiTheme="minorEastAsia" w:hAnsiTheme="minorEastAsia" w:cs="メイリオ"/>
                                <w:kern w:val="0"/>
                                <w:szCs w:val="21"/>
                              </w:rPr>
                              <w:t>)</w:t>
                            </w:r>
                          </w:p>
                          <w:p w:rsidR="00AB306C" w:rsidRPr="00AB306C" w:rsidRDefault="00AB30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0" type="#_x0000_t202" style="position:absolute;left:0;text-align:left;margin-left:121.5pt;margin-top:9.5pt;width:129.6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" fillcolor="white [3201]" strokeweight=".5pt">
                <v:textbox>
                  <w:txbxContent>
                    <w:p w:rsidR="00AB306C" w:rsidRDefault="00AB306C">
                      <w:pPr>
                        <w:rPr>
                          <w:rFonts w:hint="eastAsia"/>
                        </w:rPr>
                      </w:pPr>
                      <w:r>
                        <w:rPr>
                          <w:rFonts w:hint="eastAsia"/>
                        </w:rPr>
                        <w:t>指導体制、方針決定</w:t>
                      </w:r>
                    </w:p>
                    <w:p w:rsidR="00AB306C" w:rsidRPr="00AB306C" w:rsidRDefault="00AB306C">
                      <w:pPr>
                        <w:rPr>
                          <w:rFonts w:hint="eastAsia"/>
                        </w:rPr>
                      </w:pPr>
                      <w:r>
                        <w:rPr>
                          <w:rFonts w:hint="eastAsia"/>
                        </w:rPr>
                        <w:t>(</w:t>
                      </w:r>
                      <w:r>
                        <w:rPr>
                          <w:rFonts w:hint="eastAsia"/>
                        </w:rPr>
                        <w:t>全職員による共通認識</w:t>
                      </w:r>
                      <w:r>
                        <w:rPr>
                          <w:rFonts w:hint="eastAsia"/>
                        </w:rPr>
                        <w:t>)</w:t>
                      </w:r>
                    </w:p>
                    <w:p w:rsidR="00AB306C" w:rsidRPr="00FE7239" w:rsidRDefault="00AB306C" w:rsidP="00AB306C">
                      <w:pPr>
                        <w:autoSpaceDE w:val="0"/>
                        <w:autoSpaceDN w:val="0"/>
                        <w:adjustRightInd w:val="0"/>
                        <w:spacing w:line="360" w:lineRule="exact"/>
                        <w:ind w:firstLineChars="1000" w:firstLine="2100"/>
                        <w:jc w:val="left"/>
                        <w:rPr>
                          <w:rFonts w:asciiTheme="minorEastAsia" w:hAnsiTheme="minorEastAsia" w:cs="メイリオ"/>
                          <w:kern w:val="0"/>
                          <w:szCs w:val="21"/>
                        </w:rPr>
                      </w:pPr>
                      <w:r w:rsidRPr="00FE7239">
                        <w:rPr>
                          <w:rFonts w:asciiTheme="minorEastAsia" w:hAnsiTheme="minorEastAsia" w:cs="メイリオ"/>
                          <w:kern w:val="0"/>
                          <w:szCs w:val="21"/>
                        </w:rPr>
                        <w:t>(</w:t>
                      </w:r>
                      <w:r w:rsidRPr="00FE7239">
                        <w:rPr>
                          <w:rFonts w:asciiTheme="minorEastAsia" w:hAnsiTheme="minorEastAsia" w:cs="メイリオ" w:hint="eastAsia"/>
                          <w:kern w:val="0"/>
                          <w:szCs w:val="21"/>
                        </w:rPr>
                        <w:t>全職員による共通認識</w:t>
                      </w:r>
                      <w:r w:rsidRPr="00FE7239">
                        <w:rPr>
                          <w:rFonts w:asciiTheme="minorEastAsia" w:hAnsiTheme="minorEastAsia" w:cs="メイリオ"/>
                          <w:kern w:val="0"/>
                          <w:szCs w:val="21"/>
                        </w:rPr>
                        <w:t>)</w:t>
                      </w:r>
                    </w:p>
                    <w:p w:rsidR="00AB306C" w:rsidRPr="00AB306C" w:rsidRDefault="00AB306C"/>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3DFAFEE9" wp14:editId="61120670">
                <wp:simplePos x="0" y="0"/>
                <wp:positionH relativeFrom="column">
                  <wp:posOffset>194310</wp:posOffset>
                </wp:positionH>
                <wp:positionV relativeFrom="paragraph">
                  <wp:posOffset>120650</wp:posOffset>
                </wp:positionV>
                <wp:extent cx="1165860" cy="480060"/>
                <wp:effectExtent l="0" t="0" r="15240" b="15240"/>
                <wp:wrapNone/>
                <wp:docPr id="19" name="テキスト ボックス 19"/>
                <wp:cNvGraphicFramePr/>
                <a:graphic xmlns:a="http://schemas.openxmlformats.org/drawingml/2006/main">
                  <a:graphicData uri="http://schemas.microsoft.com/office/word/2010/wordprocessingShape">
                    <wps:wsp>
                      <wps:cNvSpPr txBox="1"/>
                      <wps:spPr>
                        <a:xfrm>
                          <a:off x="0" y="0"/>
                          <a:ext cx="116586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306C" w:rsidRDefault="00AB306C">
                            <w:r w:rsidRPr="00FE7239">
                              <w:rPr>
                                <w:rFonts w:asciiTheme="minorEastAsia" w:hAnsiTheme="minorEastAsia" w:cs="メイリオ" w:hint="eastAsia"/>
                                <w:kern w:val="0"/>
                                <w:szCs w:val="21"/>
                              </w:rPr>
                              <w:t>正確な実態把握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1" type="#_x0000_t202" style="position:absolute;left:0;text-align:left;margin-left:15.3pt;margin-top:9.5pt;width:91.8pt;height:37.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" fillcolor="white [3201]" strokeweight=".5pt">
                <v:textbox>
                  <w:txbxContent>
                    <w:p w:rsidR="00AB306C" w:rsidRDefault="00AB306C">
                      <w:r w:rsidRPr="00FE7239">
                        <w:rPr>
                          <w:rFonts w:asciiTheme="minorEastAsia" w:hAnsiTheme="minorEastAsia" w:cs="メイリオ" w:hint="eastAsia"/>
                          <w:kern w:val="0"/>
                          <w:szCs w:val="21"/>
                        </w:rPr>
                        <w:t>正確な実態把握</w:t>
                      </w:r>
                    </w:p>
                  </w:txbxContent>
                </v:textbox>
              </v:shape>
            </w:pict>
          </mc:Fallback>
        </mc:AlternateContent>
      </w:r>
    </w:p>
    <w:p w:rsidR="00AB306C" w:rsidRDefault="00E94EEB" w:rsidP="00FE7239">
      <w:pPr>
        <w:spacing w:line="360" w:lineRule="exac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08A68B5F" wp14:editId="783D6206">
                <wp:simplePos x="0" y="0"/>
                <wp:positionH relativeFrom="column">
                  <wp:posOffset>4789170</wp:posOffset>
                </wp:positionH>
                <wp:positionV relativeFrom="paragraph">
                  <wp:posOffset>74930</wp:posOffset>
                </wp:positionV>
                <wp:extent cx="160020" cy="129540"/>
                <wp:effectExtent l="0" t="19050" r="30480" b="41910"/>
                <wp:wrapNone/>
                <wp:docPr id="29" name="右矢印 29"/>
                <wp:cNvGraphicFramePr/>
                <a:graphic xmlns:a="http://schemas.openxmlformats.org/drawingml/2006/main">
                  <a:graphicData uri="http://schemas.microsoft.com/office/word/2010/wordprocessingShape">
                    <wps:wsp>
                      <wps:cNvSpPr/>
                      <wps:spPr>
                        <a:xfrm>
                          <a:off x="0" y="0"/>
                          <a:ext cx="160020" cy="12954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026" type="#_x0000_t13" style="position:absolute;left:0;text-align:left;margin-left:377.1pt;margin-top:5.9pt;width:12.6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" adj="12857" fillcolor="white [3201]" strokecolor="black [3213]"/>
            </w:pict>
          </mc:Fallback>
        </mc:AlternateContent>
      </w:r>
      <w:r>
        <w:rPr>
          <w:rFonts w:asciiTheme="minorEastAsia" w:hAnsiTheme="minorEastAsia" w:hint="eastAsia"/>
          <w:noProof/>
          <w:szCs w:val="21"/>
        </w:rPr>
        <mc:AlternateContent>
          <mc:Choice Requires="wps">
            <w:drawing>
              <wp:anchor distT="0" distB="0" distL="114300" distR="114300" simplePos="0" relativeHeight="251685888" behindDoc="0" locked="0" layoutInCell="1" allowOverlap="1" wp14:anchorId="73F6CBA1" wp14:editId="5DEEDD37">
                <wp:simplePos x="0" y="0"/>
                <wp:positionH relativeFrom="column">
                  <wp:posOffset>3257550</wp:posOffset>
                </wp:positionH>
                <wp:positionV relativeFrom="paragraph">
                  <wp:posOffset>59690</wp:posOffset>
                </wp:positionV>
                <wp:extent cx="144780" cy="129540"/>
                <wp:effectExtent l="0" t="19050" r="45720" b="41910"/>
                <wp:wrapNone/>
                <wp:docPr id="25" name="右矢印 25"/>
                <wp:cNvGraphicFramePr/>
                <a:graphic xmlns:a="http://schemas.openxmlformats.org/drawingml/2006/main">
                  <a:graphicData uri="http://schemas.microsoft.com/office/word/2010/wordprocessingShape">
                    <wps:wsp>
                      <wps:cNvSpPr/>
                      <wps:spPr>
                        <a:xfrm>
                          <a:off x="0" y="0"/>
                          <a:ext cx="144780" cy="129540"/>
                        </a:xfrm>
                        <a:prstGeom prst="rightArrow">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5" o:spid="_x0000_s1026" type="#_x0000_t13" style="position:absolute;left:0;text-align:left;margin-left:256.5pt;margin-top:4.7pt;width:11.4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" adj="11937" fillcolor="window" strokecolor="windowText"/>
            </w:pict>
          </mc:Fallback>
        </mc:AlternateContent>
      </w:r>
      <w:r>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2FA97F3E" wp14:editId="14833575">
                <wp:simplePos x="0" y="0"/>
                <wp:positionH relativeFrom="column">
                  <wp:posOffset>1398270</wp:posOffset>
                </wp:positionH>
                <wp:positionV relativeFrom="paragraph">
                  <wp:posOffset>59690</wp:posOffset>
                </wp:positionV>
                <wp:extent cx="144780" cy="129540"/>
                <wp:effectExtent l="0" t="19050" r="45720" b="41910"/>
                <wp:wrapNone/>
                <wp:docPr id="23" name="右矢印 23"/>
                <wp:cNvGraphicFramePr/>
                <a:graphic xmlns:a="http://schemas.openxmlformats.org/drawingml/2006/main">
                  <a:graphicData uri="http://schemas.microsoft.com/office/word/2010/wordprocessingShape">
                    <wps:wsp>
                      <wps:cNvSpPr/>
                      <wps:spPr>
                        <a:xfrm>
                          <a:off x="0" y="0"/>
                          <a:ext cx="144780" cy="12954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3" o:spid="_x0000_s1026" type="#_x0000_t13" style="position:absolute;left:0;text-align:left;margin-left:110.1pt;margin-top:4.7pt;width:11.4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" adj="11937" fillcolor="white [3201]" strokecolor="black [3213]"/>
            </w:pict>
          </mc:Fallback>
        </mc:AlternateConten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u w:val="double"/>
        </w:rPr>
      </w:pPr>
      <w:r w:rsidRPr="00E94EEB">
        <w:rPr>
          <w:rFonts w:asciiTheme="minorEastAsia" w:hAnsiTheme="minorEastAsia" w:cs="メイリオ" w:hint="eastAsia"/>
          <w:kern w:val="0"/>
          <w:szCs w:val="21"/>
          <w:u w:val="double"/>
        </w:rPr>
        <w:lastRenderedPageBreak/>
        <w:t>６．重大事態への対処</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重大事態が発生した場合は</w:t>
      </w:r>
      <w:r w:rsidR="00A726E7">
        <w:rPr>
          <w:rFonts w:asciiTheme="minorEastAsia" w:hAnsiTheme="minorEastAsia" w:cs="メイリオ" w:hint="eastAsia"/>
          <w:kern w:val="0"/>
          <w:szCs w:val="21"/>
        </w:rPr>
        <w:t>、</w:t>
      </w:r>
      <w:r w:rsidRPr="00E94EEB">
        <w:rPr>
          <w:rFonts w:asciiTheme="minorEastAsia" w:hAnsiTheme="minorEastAsia" w:cs="メイリオ" w:hint="eastAsia"/>
          <w:kern w:val="0"/>
          <w:szCs w:val="21"/>
        </w:rPr>
        <w:t>教育委員会と連携し</w:t>
      </w:r>
      <w:r w:rsidR="00A726E7">
        <w:rPr>
          <w:rFonts w:asciiTheme="minorEastAsia" w:hAnsiTheme="minorEastAsia" w:cs="メイリオ" w:hint="eastAsia"/>
          <w:kern w:val="0"/>
          <w:szCs w:val="21"/>
        </w:rPr>
        <w:t>、</w:t>
      </w:r>
      <w:bookmarkStart w:id="0" w:name="_GoBack"/>
      <w:bookmarkEnd w:id="0"/>
      <w:r w:rsidRPr="00E94EEB">
        <w:rPr>
          <w:rFonts w:asciiTheme="minorEastAsia" w:hAnsiTheme="minorEastAsia" w:cs="メイリオ" w:hint="eastAsia"/>
          <w:kern w:val="0"/>
          <w:szCs w:val="21"/>
        </w:rPr>
        <w:t>調査を行う。</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調査は重大事態に対処するとともに、同種の事態の</w:t>
      </w:r>
      <w:r>
        <w:rPr>
          <w:rFonts w:asciiTheme="minorEastAsia" w:hAnsiTheme="minorEastAsia" w:cs="メイリオ" w:hint="eastAsia"/>
          <w:kern w:val="0"/>
          <w:szCs w:val="21"/>
        </w:rPr>
        <w:t>再</w:t>
      </w:r>
      <w:r w:rsidRPr="00E94EEB">
        <w:rPr>
          <w:rFonts w:asciiTheme="minorEastAsia" w:hAnsiTheme="minorEastAsia" w:cs="メイリオ" w:hint="eastAsia"/>
          <w:kern w:val="0"/>
          <w:szCs w:val="21"/>
        </w:rPr>
        <w:t>発の防止に資するために行うものである。</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kern w:val="0"/>
          <w:szCs w:val="21"/>
        </w:rPr>
        <w:t xml:space="preserve">(1) </w:t>
      </w:r>
      <w:r w:rsidRPr="00E94EEB">
        <w:rPr>
          <w:rFonts w:asciiTheme="minorEastAsia" w:hAnsiTheme="minorEastAsia" w:cs="メイリオ" w:hint="eastAsia"/>
          <w:kern w:val="0"/>
          <w:szCs w:val="21"/>
        </w:rPr>
        <w:t>重大事態が発生した場合は、その事態に対処するとともに、速やかに組織を設け、事実関係を</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明確にするため、在籍生徒や教職員に対する質問紙調査や聞き取り調査等を実施する。</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kern w:val="0"/>
          <w:szCs w:val="21"/>
        </w:rPr>
        <w:t xml:space="preserve">(2) </w:t>
      </w:r>
      <w:r w:rsidRPr="00E94EEB">
        <w:rPr>
          <w:rFonts w:asciiTheme="minorEastAsia" w:hAnsiTheme="minorEastAsia" w:cs="メイリオ" w:hint="eastAsia"/>
          <w:kern w:val="0"/>
          <w:szCs w:val="21"/>
        </w:rPr>
        <w:t>教育委員会を通じて、速やかに市長へ重大事態発生について報告する。</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kern w:val="0"/>
          <w:szCs w:val="21"/>
        </w:rPr>
        <w:t xml:space="preserve">(3) </w:t>
      </w:r>
      <w:r w:rsidRPr="00E94EEB">
        <w:rPr>
          <w:rFonts w:asciiTheme="minorEastAsia" w:hAnsiTheme="minorEastAsia" w:cs="メイリオ" w:hint="eastAsia"/>
          <w:kern w:val="0"/>
          <w:szCs w:val="21"/>
        </w:rPr>
        <w:t>当該生徒およびその保護者に対し、適時･適切な方法で調査結果を提供する。</w:t>
      </w:r>
    </w:p>
    <w:p w:rsidR="00367139" w:rsidRPr="00E94EEB" w:rsidRDefault="00E94EEB" w:rsidP="00E94EEB">
      <w:pPr>
        <w:spacing w:line="360" w:lineRule="exact"/>
        <w:rPr>
          <w:rFonts w:asciiTheme="minorEastAsia" w:hAnsiTheme="minorEastAsia"/>
          <w:szCs w:val="21"/>
        </w:rPr>
      </w:pPr>
      <w:r>
        <w:rPr>
          <w:rFonts w:asciiTheme="minorEastAsia" w:hAnsiTheme="minorEastAsia" w:cs="メイリオ" w:hint="eastAsia"/>
          <w:noProof/>
          <w:kern w:val="0"/>
          <w:szCs w:val="21"/>
        </w:rPr>
        <mc:AlternateContent>
          <mc:Choice Requires="wps">
            <w:drawing>
              <wp:anchor distT="0" distB="0" distL="114300" distR="114300" simplePos="0" relativeHeight="251687936" behindDoc="0" locked="0" layoutInCell="1" allowOverlap="1" wp14:anchorId="2CAD0553" wp14:editId="04B207A0">
                <wp:simplePos x="0" y="0"/>
                <wp:positionH relativeFrom="column">
                  <wp:posOffset>-34290</wp:posOffset>
                </wp:positionH>
                <wp:positionV relativeFrom="paragraph">
                  <wp:posOffset>181610</wp:posOffset>
                </wp:positionV>
                <wp:extent cx="5890260" cy="2796540"/>
                <wp:effectExtent l="0" t="0" r="15240" b="22860"/>
                <wp:wrapNone/>
                <wp:docPr id="30" name="テキスト ボックス 30"/>
                <wp:cNvGraphicFramePr/>
                <a:graphic xmlns:a="http://schemas.openxmlformats.org/drawingml/2006/main">
                  <a:graphicData uri="http://schemas.microsoft.com/office/word/2010/wordprocessingShape">
                    <wps:wsp>
                      <wps:cNvSpPr txBox="1"/>
                      <wps:spPr>
                        <a:xfrm>
                          <a:off x="0" y="0"/>
                          <a:ext cx="5890260" cy="279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重大事態とは</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w:t>
                            </w:r>
                            <w:r w:rsidRPr="00E94EEB">
                              <w:rPr>
                                <w:rFonts w:asciiTheme="minorEastAsia" w:hAnsiTheme="minorEastAsia" w:cs="メイリオ"/>
                                <w:kern w:val="0"/>
                                <w:szCs w:val="21"/>
                              </w:rPr>
                              <w:t xml:space="preserve"> </w:t>
                            </w:r>
                            <w:r w:rsidRPr="00E94EEB">
                              <w:rPr>
                                <w:rFonts w:asciiTheme="minorEastAsia" w:hAnsiTheme="minorEastAsia" w:cs="メイリオ" w:hint="eastAsia"/>
                                <w:kern w:val="0"/>
                                <w:szCs w:val="21"/>
                              </w:rPr>
                              <w:t>いじめにより生徒の生命、身体または財産に重大な被害が生じた疑いがあると認めるとき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例えば、・生徒が自殺を企図した場合</w:t>
                            </w:r>
                          </w:p>
                          <w:p w:rsidR="00E94EEB" w:rsidRPr="00E94EEB" w:rsidRDefault="00E94EEB" w:rsidP="00E94EEB">
                            <w:pPr>
                              <w:autoSpaceDE w:val="0"/>
                              <w:autoSpaceDN w:val="0"/>
                              <w:adjustRightInd w:val="0"/>
                              <w:spacing w:line="360" w:lineRule="exact"/>
                              <w:ind w:firstLineChars="500" w:firstLine="1050"/>
                              <w:jc w:val="left"/>
                              <w:rPr>
                                <w:rFonts w:asciiTheme="minorEastAsia" w:hAnsiTheme="minorEastAsia" w:cs="メイリオ"/>
                                <w:kern w:val="0"/>
                                <w:szCs w:val="21"/>
                              </w:rPr>
                            </w:pPr>
                            <w:r w:rsidRPr="00E94EEB">
                              <w:rPr>
                                <w:rFonts w:asciiTheme="minorEastAsia" w:hAnsiTheme="minorEastAsia" w:cs="メイリオ" w:hint="eastAsia"/>
                                <w:kern w:val="0"/>
                                <w:szCs w:val="21"/>
                              </w:rPr>
                              <w:t>・身体に重大な障害を負った場合</w:t>
                            </w:r>
                          </w:p>
                          <w:p w:rsidR="00E94EEB" w:rsidRPr="00E94EEB" w:rsidRDefault="00E94EEB" w:rsidP="00E94EEB">
                            <w:pPr>
                              <w:autoSpaceDE w:val="0"/>
                              <w:autoSpaceDN w:val="0"/>
                              <w:adjustRightInd w:val="0"/>
                              <w:spacing w:line="360" w:lineRule="exact"/>
                              <w:ind w:firstLineChars="500" w:firstLine="1050"/>
                              <w:jc w:val="left"/>
                              <w:rPr>
                                <w:rFonts w:asciiTheme="minorEastAsia" w:hAnsiTheme="minorEastAsia" w:cs="メイリオ"/>
                                <w:kern w:val="0"/>
                                <w:szCs w:val="21"/>
                              </w:rPr>
                            </w:pPr>
                            <w:r w:rsidRPr="00E94EEB">
                              <w:rPr>
                                <w:rFonts w:asciiTheme="minorEastAsia" w:hAnsiTheme="minorEastAsia" w:cs="メイリオ" w:hint="eastAsia"/>
                                <w:kern w:val="0"/>
                                <w:szCs w:val="21"/>
                              </w:rPr>
                              <w:t>・金品等に重大な被害を被った場合</w:t>
                            </w:r>
                          </w:p>
                          <w:p w:rsidR="0074094C" w:rsidRDefault="00E94EEB" w:rsidP="00E94EEB">
                            <w:pPr>
                              <w:autoSpaceDE w:val="0"/>
                              <w:autoSpaceDN w:val="0"/>
                              <w:adjustRightInd w:val="0"/>
                              <w:spacing w:line="360" w:lineRule="exact"/>
                              <w:ind w:firstLineChars="500" w:firstLine="1050"/>
                              <w:jc w:val="left"/>
                              <w:rPr>
                                <w:rFonts w:asciiTheme="minorEastAsia" w:hAnsiTheme="minorEastAsia" w:cs="メイリオ"/>
                                <w:kern w:val="0"/>
                                <w:szCs w:val="21"/>
                              </w:rPr>
                            </w:pPr>
                            <w:r w:rsidRPr="00E94EEB">
                              <w:rPr>
                                <w:rFonts w:asciiTheme="minorEastAsia" w:hAnsiTheme="minorEastAsia" w:cs="メイリオ" w:hint="eastAsia"/>
                                <w:kern w:val="0"/>
                                <w:szCs w:val="21"/>
                              </w:rPr>
                              <w:t>・精神性の疾患を発症した場合</w:t>
                            </w:r>
                          </w:p>
                          <w:p w:rsidR="00E94EEB" w:rsidRPr="00E94EEB" w:rsidRDefault="0074094C" w:rsidP="0074094C">
                            <w:pPr>
                              <w:autoSpaceDE w:val="0"/>
                              <w:autoSpaceDN w:val="0"/>
                              <w:adjustRightInd w:val="0"/>
                              <w:spacing w:line="360" w:lineRule="exact"/>
                              <w:ind w:firstLineChars="500" w:firstLine="1050"/>
                              <w:jc w:val="left"/>
                              <w:rPr>
                                <w:rFonts w:asciiTheme="minorEastAsia" w:hAnsiTheme="minorEastAsia" w:cs="メイリオ"/>
                                <w:kern w:val="0"/>
                                <w:szCs w:val="21"/>
                              </w:rPr>
                            </w:pPr>
                            <w:r>
                              <w:rPr>
                                <w:rFonts w:asciiTheme="minorEastAsia" w:hAnsiTheme="minorEastAsia" w:cs="メイリオ" w:hint="eastAsia"/>
                                <w:kern w:val="0"/>
                                <w:szCs w:val="21"/>
                              </w:rPr>
                              <w:t xml:space="preserve">　　</w:t>
                            </w:r>
                            <w:r w:rsidR="00E94EEB" w:rsidRPr="00E94EEB">
                              <w:rPr>
                                <w:rFonts w:asciiTheme="minorEastAsia" w:hAnsiTheme="minorEastAsia" w:cs="メイリオ" w:hint="eastAsia"/>
                                <w:kern w:val="0"/>
                                <w:szCs w:val="21"/>
                              </w:rPr>
                              <w:t>などのケースが想定される。</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w:t>
                            </w:r>
                            <w:r w:rsidRPr="00E94EEB">
                              <w:rPr>
                                <w:rFonts w:asciiTheme="minorEastAsia" w:hAnsiTheme="minorEastAsia" w:cs="メイリオ"/>
                                <w:kern w:val="0"/>
                                <w:szCs w:val="21"/>
                              </w:rPr>
                              <w:t xml:space="preserve"> </w:t>
                            </w:r>
                            <w:r w:rsidRPr="00E94EEB">
                              <w:rPr>
                                <w:rFonts w:asciiTheme="minorEastAsia" w:hAnsiTheme="minorEastAsia" w:cs="メイリオ" w:hint="eastAsia"/>
                                <w:kern w:val="0"/>
                                <w:szCs w:val="21"/>
                              </w:rPr>
                              <w:t>いじめにより生徒が</w:t>
                            </w:r>
                            <w:r w:rsidRPr="00E94EEB">
                              <w:rPr>
                                <w:rFonts w:asciiTheme="minorEastAsia" w:hAnsiTheme="minorEastAsia" w:cs="メイリオ" w:hint="eastAsia"/>
                                <w:kern w:val="0"/>
                                <w:szCs w:val="21"/>
                                <w:u w:val="single"/>
                              </w:rPr>
                              <w:t>相当の期間</w:t>
                            </w:r>
                            <w:r w:rsidRPr="00E94EEB">
                              <w:rPr>
                                <w:rFonts w:asciiTheme="minorEastAsia" w:hAnsiTheme="minorEastAsia" w:cs="メイリオ" w:hint="eastAsia"/>
                                <w:kern w:val="0"/>
                                <w:szCs w:val="21"/>
                              </w:rPr>
                              <w:t>、学校を欠席することを余儀なくされている疑いがあると認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めるとき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「相当の期間」については、不登校の定義を踏まえ、年間３０日を目安とする。ただし、生</w:t>
                            </w:r>
                          </w:p>
                          <w:p w:rsidR="00E94EEB" w:rsidRDefault="00E94EEB" w:rsidP="00E94EEB">
                            <w:r w:rsidRPr="00E94EEB">
                              <w:rPr>
                                <w:rFonts w:asciiTheme="minorEastAsia" w:hAnsiTheme="minorEastAsia" w:cs="メイリオ" w:hint="eastAsia"/>
                                <w:kern w:val="0"/>
                                <w:szCs w:val="21"/>
                              </w:rPr>
                              <w:t>徒が一定期間、連続して欠席しているような場合には、上記目安にかかわらず、教育委員会または学校の判断により、迅速に調査に着手することが必要である</w:t>
                            </w:r>
                            <w:r>
                              <w:rPr>
                                <w:rFonts w:asciiTheme="minorEastAsia" w:hAnsiTheme="minorEastAsia" w:cs="メイリオ" w:hint="eastAsia"/>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42" type="#_x0000_t202" style="position:absolute;left:0;text-align:left;margin-left:-2.7pt;margin-top:14.3pt;width:463.8pt;height:220.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" fillcolor="white [3201]" strokeweight=".5pt">
                <v:textbox>
                  <w:txbxContent>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重大事態とは</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w:t>
                      </w:r>
                      <w:r w:rsidRPr="00E94EEB">
                        <w:rPr>
                          <w:rFonts w:asciiTheme="minorEastAsia" w:hAnsiTheme="minorEastAsia" w:cs="メイリオ"/>
                          <w:kern w:val="0"/>
                          <w:szCs w:val="21"/>
                        </w:rPr>
                        <w:t xml:space="preserve"> </w:t>
                      </w:r>
                      <w:r w:rsidRPr="00E94EEB">
                        <w:rPr>
                          <w:rFonts w:asciiTheme="minorEastAsia" w:hAnsiTheme="minorEastAsia" w:cs="メイリオ" w:hint="eastAsia"/>
                          <w:kern w:val="0"/>
                          <w:szCs w:val="21"/>
                        </w:rPr>
                        <w:t>いじめにより生徒の生命、身体または財産に重大な被害が生じた疑いがあると認めるとき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例えば、・生徒が自殺を企図した場合</w:t>
                      </w:r>
                    </w:p>
                    <w:p w:rsidR="00E94EEB" w:rsidRPr="00E94EEB" w:rsidRDefault="00E94EEB" w:rsidP="00E94EEB">
                      <w:pPr>
                        <w:autoSpaceDE w:val="0"/>
                        <w:autoSpaceDN w:val="0"/>
                        <w:adjustRightInd w:val="0"/>
                        <w:spacing w:line="360" w:lineRule="exact"/>
                        <w:ind w:firstLineChars="500" w:firstLine="1050"/>
                        <w:jc w:val="left"/>
                        <w:rPr>
                          <w:rFonts w:asciiTheme="minorEastAsia" w:hAnsiTheme="minorEastAsia" w:cs="メイリオ"/>
                          <w:kern w:val="0"/>
                          <w:szCs w:val="21"/>
                        </w:rPr>
                      </w:pPr>
                      <w:r w:rsidRPr="00E94EEB">
                        <w:rPr>
                          <w:rFonts w:asciiTheme="minorEastAsia" w:hAnsiTheme="minorEastAsia" w:cs="メイリオ" w:hint="eastAsia"/>
                          <w:kern w:val="0"/>
                          <w:szCs w:val="21"/>
                        </w:rPr>
                        <w:t>・身体に重大な障害を負った場合</w:t>
                      </w:r>
                    </w:p>
                    <w:p w:rsidR="00E94EEB" w:rsidRPr="00E94EEB" w:rsidRDefault="00E94EEB" w:rsidP="00E94EEB">
                      <w:pPr>
                        <w:autoSpaceDE w:val="0"/>
                        <w:autoSpaceDN w:val="0"/>
                        <w:adjustRightInd w:val="0"/>
                        <w:spacing w:line="360" w:lineRule="exact"/>
                        <w:ind w:firstLineChars="500" w:firstLine="1050"/>
                        <w:jc w:val="left"/>
                        <w:rPr>
                          <w:rFonts w:asciiTheme="minorEastAsia" w:hAnsiTheme="minorEastAsia" w:cs="メイリオ"/>
                          <w:kern w:val="0"/>
                          <w:szCs w:val="21"/>
                        </w:rPr>
                      </w:pPr>
                      <w:r w:rsidRPr="00E94EEB">
                        <w:rPr>
                          <w:rFonts w:asciiTheme="minorEastAsia" w:hAnsiTheme="minorEastAsia" w:cs="メイリオ" w:hint="eastAsia"/>
                          <w:kern w:val="0"/>
                          <w:szCs w:val="21"/>
                        </w:rPr>
                        <w:t>・金品等に重大な被害を被った場合</w:t>
                      </w:r>
                    </w:p>
                    <w:p w:rsidR="0074094C" w:rsidRDefault="00E94EEB" w:rsidP="00E94EEB">
                      <w:pPr>
                        <w:autoSpaceDE w:val="0"/>
                        <w:autoSpaceDN w:val="0"/>
                        <w:adjustRightInd w:val="0"/>
                        <w:spacing w:line="360" w:lineRule="exact"/>
                        <w:ind w:firstLineChars="500" w:firstLine="1050"/>
                        <w:jc w:val="left"/>
                        <w:rPr>
                          <w:rFonts w:asciiTheme="minorEastAsia" w:hAnsiTheme="minorEastAsia" w:cs="メイリオ" w:hint="eastAsia"/>
                          <w:kern w:val="0"/>
                          <w:szCs w:val="21"/>
                        </w:rPr>
                      </w:pPr>
                      <w:r w:rsidRPr="00E94EEB">
                        <w:rPr>
                          <w:rFonts w:asciiTheme="minorEastAsia" w:hAnsiTheme="minorEastAsia" w:cs="メイリオ" w:hint="eastAsia"/>
                          <w:kern w:val="0"/>
                          <w:szCs w:val="21"/>
                        </w:rPr>
                        <w:t>・精神性の疾患を発症した場合</w:t>
                      </w:r>
                      <w:bookmarkStart w:id="1" w:name="_GoBack"/>
                      <w:bookmarkEnd w:id="1"/>
                    </w:p>
                    <w:p w:rsidR="00E94EEB" w:rsidRPr="00E94EEB" w:rsidRDefault="0074094C" w:rsidP="0074094C">
                      <w:pPr>
                        <w:autoSpaceDE w:val="0"/>
                        <w:autoSpaceDN w:val="0"/>
                        <w:adjustRightInd w:val="0"/>
                        <w:spacing w:line="360" w:lineRule="exact"/>
                        <w:ind w:firstLineChars="500" w:firstLine="1050"/>
                        <w:jc w:val="left"/>
                        <w:rPr>
                          <w:rFonts w:asciiTheme="minorEastAsia" w:hAnsiTheme="minorEastAsia" w:cs="メイリオ"/>
                          <w:kern w:val="0"/>
                          <w:szCs w:val="21"/>
                        </w:rPr>
                      </w:pPr>
                      <w:r>
                        <w:rPr>
                          <w:rFonts w:asciiTheme="minorEastAsia" w:hAnsiTheme="minorEastAsia" w:cs="メイリオ" w:hint="eastAsia"/>
                          <w:kern w:val="0"/>
                          <w:szCs w:val="21"/>
                        </w:rPr>
                        <w:t xml:space="preserve">　　</w:t>
                      </w:r>
                      <w:r w:rsidR="00E94EEB" w:rsidRPr="00E94EEB">
                        <w:rPr>
                          <w:rFonts w:asciiTheme="minorEastAsia" w:hAnsiTheme="minorEastAsia" w:cs="メイリオ" w:hint="eastAsia"/>
                          <w:kern w:val="0"/>
                          <w:szCs w:val="21"/>
                        </w:rPr>
                        <w:t>などのケースが想定される。</w:t>
                      </w:r>
                    </w:p>
                    <w:p w:rsidR="00E94EEB" w:rsidRPr="00E94EEB" w:rsidRDefault="00E94EEB" w:rsidP="00E94EEB">
                      <w:pPr>
                        <w:autoSpaceDE w:val="0"/>
                        <w:autoSpaceDN w:val="0"/>
                        <w:adjustRightInd w:val="0"/>
                        <w:spacing w:line="360" w:lineRule="exact"/>
                        <w:jc w:val="left"/>
                        <w:rPr>
                          <w:rFonts w:asciiTheme="minorEastAsia" w:hAnsiTheme="minorEastAsia" w:cs="メイリオ"/>
                          <w:kern w:val="0"/>
                          <w:szCs w:val="21"/>
                        </w:rPr>
                      </w:pPr>
                      <w:r w:rsidRPr="00E94EEB">
                        <w:rPr>
                          <w:rFonts w:asciiTheme="minorEastAsia" w:hAnsiTheme="minorEastAsia" w:cs="メイリオ" w:hint="eastAsia"/>
                          <w:kern w:val="0"/>
                          <w:szCs w:val="21"/>
                        </w:rPr>
                        <w:t>◎</w:t>
                      </w:r>
                      <w:r w:rsidRPr="00E94EEB">
                        <w:rPr>
                          <w:rFonts w:asciiTheme="minorEastAsia" w:hAnsiTheme="minorEastAsia" w:cs="メイリオ"/>
                          <w:kern w:val="0"/>
                          <w:szCs w:val="21"/>
                        </w:rPr>
                        <w:t xml:space="preserve"> </w:t>
                      </w:r>
                      <w:r w:rsidRPr="00E94EEB">
                        <w:rPr>
                          <w:rFonts w:asciiTheme="minorEastAsia" w:hAnsiTheme="minorEastAsia" w:cs="メイリオ" w:hint="eastAsia"/>
                          <w:kern w:val="0"/>
                          <w:szCs w:val="21"/>
                        </w:rPr>
                        <w:t>いじめにより生徒が</w:t>
                      </w:r>
                      <w:r w:rsidRPr="00E94EEB">
                        <w:rPr>
                          <w:rFonts w:asciiTheme="minorEastAsia" w:hAnsiTheme="minorEastAsia" w:cs="メイリオ" w:hint="eastAsia"/>
                          <w:kern w:val="0"/>
                          <w:szCs w:val="21"/>
                          <w:u w:val="single"/>
                        </w:rPr>
                        <w:t>相当の期間</w:t>
                      </w:r>
                      <w:r w:rsidRPr="00E94EEB">
                        <w:rPr>
                          <w:rFonts w:asciiTheme="minorEastAsia" w:hAnsiTheme="minorEastAsia" w:cs="メイリオ" w:hint="eastAsia"/>
                          <w:kern w:val="0"/>
                          <w:szCs w:val="21"/>
                        </w:rPr>
                        <w:t>、学校を欠席することを余儀なくされている疑いがあると認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めるとき</w:t>
                      </w:r>
                    </w:p>
                    <w:p w:rsidR="00E94EEB" w:rsidRPr="00E94EEB" w:rsidRDefault="00E94EEB" w:rsidP="00E94EEB">
                      <w:pPr>
                        <w:autoSpaceDE w:val="0"/>
                        <w:autoSpaceDN w:val="0"/>
                        <w:adjustRightInd w:val="0"/>
                        <w:spacing w:line="360" w:lineRule="exact"/>
                        <w:ind w:firstLineChars="100" w:firstLine="210"/>
                        <w:jc w:val="left"/>
                        <w:rPr>
                          <w:rFonts w:asciiTheme="minorEastAsia" w:hAnsiTheme="minorEastAsia" w:cs="メイリオ"/>
                          <w:kern w:val="0"/>
                          <w:szCs w:val="21"/>
                        </w:rPr>
                      </w:pPr>
                      <w:r w:rsidRPr="00E94EEB">
                        <w:rPr>
                          <w:rFonts w:asciiTheme="minorEastAsia" w:hAnsiTheme="minorEastAsia" w:cs="メイリオ" w:hint="eastAsia"/>
                          <w:kern w:val="0"/>
                          <w:szCs w:val="21"/>
                        </w:rPr>
                        <w:t>「相当の期間」については、不登校の定義を踏まえ、年間３０日を目安とする。ただし、生</w:t>
                      </w:r>
                    </w:p>
                    <w:p w:rsidR="00E94EEB" w:rsidRDefault="00E94EEB" w:rsidP="00E94EEB">
                      <w:r w:rsidRPr="00E94EEB">
                        <w:rPr>
                          <w:rFonts w:asciiTheme="minorEastAsia" w:hAnsiTheme="minorEastAsia" w:cs="メイリオ" w:hint="eastAsia"/>
                          <w:kern w:val="0"/>
                          <w:szCs w:val="21"/>
                        </w:rPr>
                        <w:t>徒が一定期間、連続して欠席しているような場合には、上記目安にかかわらず、教育委員会または学校の判断により、迅速に調査に着手することが必要である</w:t>
                      </w:r>
                      <w:r>
                        <w:rPr>
                          <w:rFonts w:asciiTheme="minorEastAsia" w:hAnsiTheme="minorEastAsia" w:cs="メイリオ" w:hint="eastAsia"/>
                          <w:kern w:val="0"/>
                          <w:szCs w:val="21"/>
                        </w:rPr>
                        <w:t>。</w:t>
                      </w:r>
                    </w:p>
                  </w:txbxContent>
                </v:textbox>
              </v:shape>
            </w:pict>
          </mc:Fallback>
        </mc:AlternateContent>
      </w:r>
    </w:p>
    <w:sectPr w:rsidR="00367139" w:rsidRPr="00E94EEB" w:rsidSect="00D01136">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4C" w:rsidRDefault="0074094C" w:rsidP="0074094C">
      <w:r>
        <w:separator/>
      </w:r>
    </w:p>
  </w:endnote>
  <w:endnote w:type="continuationSeparator" w:id="0">
    <w:p w:rsidR="0074094C" w:rsidRDefault="0074094C" w:rsidP="0074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4C" w:rsidRDefault="0074094C" w:rsidP="0074094C">
      <w:r>
        <w:separator/>
      </w:r>
    </w:p>
  </w:footnote>
  <w:footnote w:type="continuationSeparator" w:id="0">
    <w:p w:rsidR="0074094C" w:rsidRDefault="0074094C" w:rsidP="00740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D3"/>
    <w:rsid w:val="00014990"/>
    <w:rsid w:val="0005175A"/>
    <w:rsid w:val="00112EF3"/>
    <w:rsid w:val="00121681"/>
    <w:rsid w:val="001761D5"/>
    <w:rsid w:val="002E5126"/>
    <w:rsid w:val="00367139"/>
    <w:rsid w:val="003E2105"/>
    <w:rsid w:val="003F52C3"/>
    <w:rsid w:val="00464AB0"/>
    <w:rsid w:val="0048161E"/>
    <w:rsid w:val="004C3B14"/>
    <w:rsid w:val="00515525"/>
    <w:rsid w:val="005273E2"/>
    <w:rsid w:val="005C3C61"/>
    <w:rsid w:val="00615CE1"/>
    <w:rsid w:val="006D18DD"/>
    <w:rsid w:val="007064D6"/>
    <w:rsid w:val="0074094C"/>
    <w:rsid w:val="00753D8F"/>
    <w:rsid w:val="00863010"/>
    <w:rsid w:val="00953345"/>
    <w:rsid w:val="009608D6"/>
    <w:rsid w:val="00A32970"/>
    <w:rsid w:val="00A726E7"/>
    <w:rsid w:val="00AB306C"/>
    <w:rsid w:val="00AB3E8F"/>
    <w:rsid w:val="00AC62A9"/>
    <w:rsid w:val="00B1294F"/>
    <w:rsid w:val="00B26797"/>
    <w:rsid w:val="00B81FDE"/>
    <w:rsid w:val="00B848D3"/>
    <w:rsid w:val="00C357A6"/>
    <w:rsid w:val="00C67F45"/>
    <w:rsid w:val="00C75FB6"/>
    <w:rsid w:val="00CD6B22"/>
    <w:rsid w:val="00CE7F01"/>
    <w:rsid w:val="00D01136"/>
    <w:rsid w:val="00D26195"/>
    <w:rsid w:val="00E6126F"/>
    <w:rsid w:val="00E94EEB"/>
    <w:rsid w:val="00EA4E4D"/>
    <w:rsid w:val="00FA3270"/>
    <w:rsid w:val="00FB5F83"/>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7A6"/>
  </w:style>
  <w:style w:type="character" w:customStyle="1" w:styleId="a4">
    <w:name w:val="日付 (文字)"/>
    <w:basedOn w:val="a0"/>
    <w:link w:val="a3"/>
    <w:uiPriority w:val="99"/>
    <w:semiHidden/>
    <w:rsid w:val="00C357A6"/>
  </w:style>
  <w:style w:type="paragraph" w:styleId="a5">
    <w:name w:val="Balloon Text"/>
    <w:basedOn w:val="a"/>
    <w:link w:val="a6"/>
    <w:uiPriority w:val="99"/>
    <w:semiHidden/>
    <w:unhideWhenUsed/>
    <w:rsid w:val="00615C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CE1"/>
    <w:rPr>
      <w:rFonts w:asciiTheme="majorHAnsi" w:eastAsiaTheme="majorEastAsia" w:hAnsiTheme="majorHAnsi" w:cstheme="majorBidi"/>
      <w:sz w:val="18"/>
      <w:szCs w:val="18"/>
    </w:rPr>
  </w:style>
  <w:style w:type="paragraph" w:styleId="a7">
    <w:name w:val="header"/>
    <w:basedOn w:val="a"/>
    <w:link w:val="a8"/>
    <w:uiPriority w:val="99"/>
    <w:unhideWhenUsed/>
    <w:rsid w:val="0074094C"/>
    <w:pPr>
      <w:tabs>
        <w:tab w:val="center" w:pos="4252"/>
        <w:tab w:val="right" w:pos="8504"/>
      </w:tabs>
      <w:snapToGrid w:val="0"/>
    </w:pPr>
  </w:style>
  <w:style w:type="character" w:customStyle="1" w:styleId="a8">
    <w:name w:val="ヘッダー (文字)"/>
    <w:basedOn w:val="a0"/>
    <w:link w:val="a7"/>
    <w:uiPriority w:val="99"/>
    <w:rsid w:val="0074094C"/>
  </w:style>
  <w:style w:type="paragraph" w:styleId="a9">
    <w:name w:val="footer"/>
    <w:basedOn w:val="a"/>
    <w:link w:val="aa"/>
    <w:uiPriority w:val="99"/>
    <w:unhideWhenUsed/>
    <w:rsid w:val="0074094C"/>
    <w:pPr>
      <w:tabs>
        <w:tab w:val="center" w:pos="4252"/>
        <w:tab w:val="right" w:pos="8504"/>
      </w:tabs>
      <w:snapToGrid w:val="0"/>
    </w:pPr>
  </w:style>
  <w:style w:type="character" w:customStyle="1" w:styleId="aa">
    <w:name w:val="フッター (文字)"/>
    <w:basedOn w:val="a0"/>
    <w:link w:val="a9"/>
    <w:uiPriority w:val="99"/>
    <w:rsid w:val="00740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57A6"/>
  </w:style>
  <w:style w:type="character" w:customStyle="1" w:styleId="a4">
    <w:name w:val="日付 (文字)"/>
    <w:basedOn w:val="a0"/>
    <w:link w:val="a3"/>
    <w:uiPriority w:val="99"/>
    <w:semiHidden/>
    <w:rsid w:val="00C357A6"/>
  </w:style>
  <w:style w:type="paragraph" w:styleId="a5">
    <w:name w:val="Balloon Text"/>
    <w:basedOn w:val="a"/>
    <w:link w:val="a6"/>
    <w:uiPriority w:val="99"/>
    <w:semiHidden/>
    <w:unhideWhenUsed/>
    <w:rsid w:val="00615C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CE1"/>
    <w:rPr>
      <w:rFonts w:asciiTheme="majorHAnsi" w:eastAsiaTheme="majorEastAsia" w:hAnsiTheme="majorHAnsi" w:cstheme="majorBidi"/>
      <w:sz w:val="18"/>
      <w:szCs w:val="18"/>
    </w:rPr>
  </w:style>
  <w:style w:type="paragraph" w:styleId="a7">
    <w:name w:val="header"/>
    <w:basedOn w:val="a"/>
    <w:link w:val="a8"/>
    <w:uiPriority w:val="99"/>
    <w:unhideWhenUsed/>
    <w:rsid w:val="0074094C"/>
    <w:pPr>
      <w:tabs>
        <w:tab w:val="center" w:pos="4252"/>
        <w:tab w:val="right" w:pos="8504"/>
      </w:tabs>
      <w:snapToGrid w:val="0"/>
    </w:pPr>
  </w:style>
  <w:style w:type="character" w:customStyle="1" w:styleId="a8">
    <w:name w:val="ヘッダー (文字)"/>
    <w:basedOn w:val="a0"/>
    <w:link w:val="a7"/>
    <w:uiPriority w:val="99"/>
    <w:rsid w:val="0074094C"/>
  </w:style>
  <w:style w:type="paragraph" w:styleId="a9">
    <w:name w:val="footer"/>
    <w:basedOn w:val="a"/>
    <w:link w:val="aa"/>
    <w:uiPriority w:val="99"/>
    <w:unhideWhenUsed/>
    <w:rsid w:val="0074094C"/>
    <w:pPr>
      <w:tabs>
        <w:tab w:val="center" w:pos="4252"/>
        <w:tab w:val="right" w:pos="8504"/>
      </w:tabs>
      <w:snapToGrid w:val="0"/>
    </w:pPr>
  </w:style>
  <w:style w:type="character" w:customStyle="1" w:styleId="aa">
    <w:name w:val="フッター (文字)"/>
    <w:basedOn w:val="a0"/>
    <w:link w:val="a9"/>
    <w:uiPriority w:val="99"/>
    <w:rsid w:val="0074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abejunko</dc:creator>
  <cp:lastModifiedBy>阿部 純子</cp:lastModifiedBy>
  <cp:revision>9</cp:revision>
  <cp:lastPrinted>2015-06-01T07:44:00Z</cp:lastPrinted>
  <dcterms:created xsi:type="dcterms:W3CDTF">2015-06-01T07:09:00Z</dcterms:created>
  <dcterms:modified xsi:type="dcterms:W3CDTF">2015-06-01T10:56:00Z</dcterms:modified>
</cp:coreProperties>
</file>